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6AB" w:rsidRPr="00FD038B" w:rsidRDefault="004236AB" w:rsidP="004236A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FD038B">
        <w:rPr>
          <w:rFonts w:ascii="Arial" w:hAnsi="Arial" w:cs="Arial"/>
          <w:b/>
          <w:color w:val="000000"/>
          <w:sz w:val="24"/>
          <w:szCs w:val="24"/>
          <w:u w:val="single"/>
        </w:rPr>
        <w:t>Wytyczne dotyczące Dokumentacji Powykonawczej</w:t>
      </w:r>
    </w:p>
    <w:p w:rsidR="004236AB" w:rsidRDefault="004236AB" w:rsidP="008A7FA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17C10" w:rsidRDefault="00217C10" w:rsidP="00217C1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8A7FAF" w:rsidRPr="004D55FC" w:rsidRDefault="008A7FAF" w:rsidP="00217C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Wykonawca sporządzi dokumentację powykonawczą wraz z niezbędnymi opisami w</w:t>
      </w:r>
      <w:r w:rsidRPr="004D55FC">
        <w:rPr>
          <w:rFonts w:ascii="Arial" w:hAnsi="Arial" w:cs="Arial"/>
          <w:b/>
          <w:bCs/>
          <w:sz w:val="20"/>
          <w:szCs w:val="20"/>
        </w:rPr>
        <w:t xml:space="preserve"> </w:t>
      </w:r>
      <w:r w:rsidRPr="004D55FC">
        <w:rPr>
          <w:rFonts w:ascii="Arial" w:hAnsi="Arial" w:cs="Arial"/>
          <w:sz w:val="20"/>
          <w:szCs w:val="20"/>
        </w:rPr>
        <w:t>zakresie i formie jak w dokumentacji projektowej, a ich treść przedstawiać będzie roboty tak, jak zostały przez Wykonawcę zrealizowane, z zaznaczeniem lokalizacji, wymiarów i detali wykonywanych robót.</w:t>
      </w:r>
    </w:p>
    <w:p w:rsidR="008A7FAF" w:rsidRPr="004D55FC" w:rsidRDefault="008A7FAF" w:rsidP="008A7FA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Ponadto Wykonawca jest zobowiązany do sporządzenia geodezyjnej inwentaryzacji powykonawczej w celu zebrania aktualnych danych o przestrzennym rozmieszczeniu elementów zagospodarowania terenu.</w:t>
      </w:r>
    </w:p>
    <w:p w:rsidR="008A7FAF" w:rsidRPr="004D55FC" w:rsidRDefault="008A7FAF" w:rsidP="008A7FA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Przewody podziemne oraz elementy uzbrojenia sieci kanalizacyjnej należy poddawać pomiarowi powykonawczemu po ułożeniu w wykopie, ale przed ich przykryciem (zasypaniem).</w:t>
      </w:r>
    </w:p>
    <w:p w:rsidR="008A7FAF" w:rsidRPr="004D55FC" w:rsidRDefault="008A7FAF" w:rsidP="004236A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8A7FAF" w:rsidRPr="004D55FC" w:rsidRDefault="008A7FAF" w:rsidP="004236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 xml:space="preserve">Na zlecenie i koszt Wykonawcy, uprawniony geodeta zgłosi inwentaryzację (w tym również dla sieci likwidowanych) do zasobów geodezyjnych i wykona aktualne mapy. Uzupełnienie mapy zasadniczej wynikami pomiarów powykonawczych należy wykonać w formie analogowej i elektronicznej. Inwentaryzację powykonawczą w wersji elektronicznej należy dostarczyć Zamawiającemu na typowym nośniku informatycznym (płyta CD, DVD) w formacie pliku *.txt </w:t>
      </w:r>
      <w:proofErr w:type="spellStart"/>
      <w:r w:rsidRPr="004D55FC">
        <w:rPr>
          <w:rFonts w:ascii="Arial" w:hAnsi="Arial" w:cs="Arial"/>
          <w:sz w:val="20"/>
          <w:szCs w:val="20"/>
        </w:rPr>
        <w:t>doc</w:t>
      </w:r>
      <w:proofErr w:type="spellEnd"/>
      <w:r w:rsidRPr="004D55FC">
        <w:rPr>
          <w:rFonts w:ascii="Arial" w:hAnsi="Arial" w:cs="Arial"/>
          <w:sz w:val="20"/>
          <w:szCs w:val="20"/>
        </w:rPr>
        <w:t xml:space="preserve"> lub </w:t>
      </w:r>
      <w:proofErr w:type="spellStart"/>
      <w:r w:rsidRPr="004D55FC">
        <w:rPr>
          <w:rFonts w:ascii="Arial" w:hAnsi="Arial" w:cs="Arial"/>
          <w:sz w:val="20"/>
          <w:szCs w:val="20"/>
        </w:rPr>
        <w:t>csv</w:t>
      </w:r>
      <w:proofErr w:type="spellEnd"/>
      <w:r w:rsidRPr="004D55FC">
        <w:rPr>
          <w:rFonts w:ascii="Arial" w:hAnsi="Arial" w:cs="Arial"/>
          <w:sz w:val="20"/>
          <w:szCs w:val="20"/>
        </w:rPr>
        <w:t>. Plik (pliki) musi zawierać numery węzłów wykazanych na szkicach geodezyjnych i odpowiadające im rzędne oraz pary współrzędnych. Zalecane jest przekazywanie w postaci numerycznej współrzędnych, nawet niewielkiej ilości pomierzonych punktów. Współrzędne i rzędne należy podawać z dokładnością co najmniej dwóch miejsc po przecinku.</w:t>
      </w:r>
    </w:p>
    <w:p w:rsidR="008A7FAF" w:rsidRPr="004D55FC" w:rsidRDefault="008A7FAF" w:rsidP="004236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 xml:space="preserve">Dokumentację powykonawczą należy dostarczyć </w:t>
      </w:r>
      <w:r w:rsidR="00FE0F84" w:rsidRPr="004D55FC">
        <w:rPr>
          <w:rFonts w:ascii="Arial" w:hAnsi="Arial" w:cs="Arial"/>
          <w:sz w:val="20"/>
          <w:szCs w:val="20"/>
        </w:rPr>
        <w:t>Zamawiającemu</w:t>
      </w:r>
      <w:r w:rsidRPr="004D55FC">
        <w:rPr>
          <w:rFonts w:ascii="Arial" w:hAnsi="Arial" w:cs="Arial"/>
          <w:sz w:val="20"/>
          <w:szCs w:val="20"/>
        </w:rPr>
        <w:t xml:space="preserve"> do przeglądu przed rozpoczęciem Prób Końcowych. Jeżeli w trakcie Prób Końcowych wprowadzone zostaną zmiany w zakresie robót, Wykonawca dokona właściwej korekty dokumentacji powykonawczej tak, aby ich zakres, forma i treść odpowiadały wymaganiom opisanym powyżej. </w:t>
      </w:r>
    </w:p>
    <w:p w:rsidR="008A7FAF" w:rsidRPr="004D55FC" w:rsidRDefault="008A7FAF" w:rsidP="008A7FA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8A7FAF" w:rsidRPr="004D55FC" w:rsidRDefault="008A7FAF" w:rsidP="004236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 xml:space="preserve">Dokumentację Powykonawczą w rozumieniu </w:t>
      </w:r>
      <w:r w:rsidR="00FE0F84" w:rsidRPr="004D55FC">
        <w:rPr>
          <w:rFonts w:ascii="Arial" w:hAnsi="Arial" w:cs="Arial"/>
          <w:sz w:val="20"/>
          <w:szCs w:val="20"/>
        </w:rPr>
        <w:t>Umowy</w:t>
      </w:r>
      <w:r w:rsidRPr="004D55FC">
        <w:rPr>
          <w:rFonts w:ascii="Arial" w:hAnsi="Arial" w:cs="Arial"/>
          <w:sz w:val="20"/>
          <w:szCs w:val="20"/>
        </w:rPr>
        <w:t xml:space="preserve"> stanowią</w:t>
      </w:r>
      <w:r w:rsidR="006B11D3" w:rsidRPr="004D55FC">
        <w:rPr>
          <w:rFonts w:ascii="Arial" w:hAnsi="Arial" w:cs="Arial"/>
          <w:sz w:val="20"/>
          <w:szCs w:val="20"/>
        </w:rPr>
        <w:t xml:space="preserve"> następujące dokumenty z zachowaniem kolejności:</w:t>
      </w:r>
    </w:p>
    <w:p w:rsidR="008A7FAF" w:rsidRPr="004D55FC" w:rsidRDefault="00FE0F84" w:rsidP="00FE0F84">
      <w:pPr>
        <w:pStyle w:val="Akapitzlist"/>
        <w:numPr>
          <w:ilvl w:val="0"/>
          <w:numId w:val="5"/>
        </w:numPr>
        <w:tabs>
          <w:tab w:val="left" w:pos="851"/>
          <w:tab w:val="left" w:pos="8505"/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P</w:t>
      </w:r>
      <w:r w:rsidR="008A7FAF" w:rsidRPr="004D55FC">
        <w:rPr>
          <w:rFonts w:ascii="Arial" w:hAnsi="Arial" w:cs="Arial"/>
          <w:sz w:val="20"/>
          <w:szCs w:val="20"/>
        </w:rPr>
        <w:t xml:space="preserve">rotokoły </w:t>
      </w:r>
      <w:r w:rsidR="006B11D3" w:rsidRPr="004D55FC">
        <w:rPr>
          <w:rFonts w:ascii="Arial" w:hAnsi="Arial" w:cs="Arial"/>
          <w:sz w:val="20"/>
          <w:szCs w:val="20"/>
        </w:rPr>
        <w:t>odbioru końcowego</w:t>
      </w:r>
      <w:r w:rsidR="008A7FAF" w:rsidRPr="004D55FC">
        <w:rPr>
          <w:rFonts w:ascii="Arial" w:hAnsi="Arial" w:cs="Arial"/>
          <w:sz w:val="20"/>
          <w:szCs w:val="20"/>
        </w:rPr>
        <w:t xml:space="preserve"> sporządzone wg. wytycznych </w:t>
      </w:r>
      <w:r w:rsidR="00363AFA" w:rsidRPr="004D55FC">
        <w:rPr>
          <w:rFonts w:ascii="Arial" w:hAnsi="Arial" w:cs="Arial"/>
          <w:sz w:val="20"/>
          <w:szCs w:val="20"/>
        </w:rPr>
        <w:t xml:space="preserve">znajdujących się w załączniku </w:t>
      </w:r>
      <w:r w:rsidRPr="004D55FC">
        <w:rPr>
          <w:rFonts w:ascii="Arial" w:hAnsi="Arial" w:cs="Arial"/>
          <w:sz w:val="20"/>
          <w:szCs w:val="20"/>
        </w:rPr>
        <w:t>„</w:t>
      </w:r>
      <w:r w:rsidR="00647BAA" w:rsidRPr="004D55FC">
        <w:rPr>
          <w:rFonts w:ascii="Arial" w:hAnsi="Arial" w:cs="Arial"/>
          <w:sz w:val="20"/>
          <w:szCs w:val="20"/>
        </w:rPr>
        <w:t>Wytyczne dot. Protokołów odbioru oraz geodezyjnej dokumentacji powykonawczej</w:t>
      </w:r>
      <w:r w:rsidRPr="004D55FC">
        <w:rPr>
          <w:rFonts w:ascii="Arial" w:hAnsi="Arial" w:cs="Arial"/>
          <w:sz w:val="20"/>
          <w:szCs w:val="20"/>
        </w:rPr>
        <w:t>”</w:t>
      </w:r>
    </w:p>
    <w:p w:rsidR="008A7FAF" w:rsidRPr="004D55FC" w:rsidRDefault="00FE0F84" w:rsidP="00FE0F84">
      <w:pPr>
        <w:pStyle w:val="Akapitzlist"/>
        <w:numPr>
          <w:ilvl w:val="0"/>
          <w:numId w:val="5"/>
        </w:numPr>
        <w:tabs>
          <w:tab w:val="left" w:pos="851"/>
          <w:tab w:val="left" w:pos="8505"/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G</w:t>
      </w:r>
      <w:r w:rsidR="008A7FAF" w:rsidRPr="004D55FC">
        <w:rPr>
          <w:rFonts w:ascii="Arial" w:hAnsi="Arial" w:cs="Arial"/>
          <w:sz w:val="20"/>
          <w:szCs w:val="20"/>
        </w:rPr>
        <w:t xml:space="preserve">eodezyjna dokumentacja powykonawcza wg. wytycznych </w:t>
      </w:r>
      <w:r w:rsidR="00677623" w:rsidRPr="004D55FC">
        <w:rPr>
          <w:rFonts w:ascii="Arial" w:hAnsi="Arial" w:cs="Arial"/>
          <w:sz w:val="20"/>
          <w:szCs w:val="20"/>
        </w:rPr>
        <w:t xml:space="preserve">znajdujących się </w:t>
      </w:r>
      <w:r w:rsidR="00363AFA" w:rsidRPr="004D55FC">
        <w:rPr>
          <w:rFonts w:ascii="Arial" w:hAnsi="Arial" w:cs="Arial"/>
          <w:sz w:val="20"/>
          <w:szCs w:val="20"/>
        </w:rPr>
        <w:t xml:space="preserve">w załączniku </w:t>
      </w:r>
      <w:r w:rsidRPr="004D55FC">
        <w:rPr>
          <w:rFonts w:ascii="Arial" w:hAnsi="Arial" w:cs="Arial"/>
          <w:sz w:val="20"/>
          <w:szCs w:val="20"/>
        </w:rPr>
        <w:t>„</w:t>
      </w:r>
      <w:r w:rsidR="00647BAA" w:rsidRPr="004D55FC">
        <w:rPr>
          <w:rFonts w:ascii="Arial" w:hAnsi="Arial" w:cs="Arial"/>
          <w:sz w:val="20"/>
          <w:szCs w:val="20"/>
        </w:rPr>
        <w:t>Wytyczne dot. Protokołów odbioru oraz geodezyjnej dokumentacji powykonawczej</w:t>
      </w:r>
      <w:r w:rsidRPr="004D55FC">
        <w:rPr>
          <w:rFonts w:ascii="Arial" w:hAnsi="Arial" w:cs="Arial"/>
          <w:sz w:val="20"/>
          <w:szCs w:val="20"/>
        </w:rPr>
        <w:t>”</w:t>
      </w:r>
    </w:p>
    <w:p w:rsidR="00DB3324" w:rsidRPr="004D55FC" w:rsidRDefault="00FE0F84" w:rsidP="00FE0F84">
      <w:pPr>
        <w:pStyle w:val="Akapitzlist"/>
        <w:numPr>
          <w:ilvl w:val="0"/>
          <w:numId w:val="5"/>
        </w:numPr>
        <w:tabs>
          <w:tab w:val="left" w:pos="851"/>
          <w:tab w:val="left" w:pos="8505"/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P</w:t>
      </w:r>
      <w:r w:rsidR="00DB3324" w:rsidRPr="004D55FC">
        <w:rPr>
          <w:rFonts w:ascii="Arial" w:hAnsi="Arial" w:cs="Arial"/>
          <w:sz w:val="20"/>
          <w:szCs w:val="20"/>
        </w:rPr>
        <w:t>rotokoły odbiorów częściowych, prób i badań</w:t>
      </w:r>
    </w:p>
    <w:p w:rsidR="008A7FAF" w:rsidRPr="004D55FC" w:rsidRDefault="00FE0F84" w:rsidP="00FE0F84">
      <w:pPr>
        <w:pStyle w:val="Akapitzlist"/>
        <w:numPr>
          <w:ilvl w:val="0"/>
          <w:numId w:val="5"/>
        </w:numPr>
        <w:tabs>
          <w:tab w:val="left" w:pos="851"/>
          <w:tab w:val="left" w:pos="8505"/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O</w:t>
      </w:r>
      <w:r w:rsidR="008A7FAF" w:rsidRPr="004D55FC">
        <w:rPr>
          <w:rFonts w:ascii="Arial" w:hAnsi="Arial" w:cs="Arial"/>
          <w:sz w:val="20"/>
          <w:szCs w:val="20"/>
        </w:rPr>
        <w:t>ryginał dziennika budowy wraz z oświadczeniami Wykonawcy o:</w:t>
      </w:r>
    </w:p>
    <w:p w:rsidR="008A7FAF" w:rsidRPr="004D55FC" w:rsidRDefault="008A7FAF" w:rsidP="00942FBA">
      <w:pPr>
        <w:pStyle w:val="Akapitzlist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zgodności wykonania obiektu budowlanego z Projektem Budowlanym i warunkami pozwolenia na budowę, przepisami i obowiązującymi Polskimi Normami;</w:t>
      </w:r>
    </w:p>
    <w:p w:rsidR="008A7FAF" w:rsidRPr="004D55FC" w:rsidRDefault="008A7FAF" w:rsidP="00942FBA">
      <w:pPr>
        <w:pStyle w:val="Akapitzlist"/>
        <w:numPr>
          <w:ilvl w:val="0"/>
          <w:numId w:val="4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doprowadzeniu do należytego stanu i porządku terenu budowy, a także, w razie korzystania, ulicy, sąsiedniej nieruchomości, budynku lub lokalu;</w:t>
      </w:r>
    </w:p>
    <w:p w:rsidR="008A7FAF" w:rsidRPr="004D55FC" w:rsidRDefault="008A7FAF" w:rsidP="00942FBA">
      <w:pPr>
        <w:pStyle w:val="Akapitzlist"/>
        <w:numPr>
          <w:ilvl w:val="0"/>
          <w:numId w:val="4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właściwym zagospodarowaniu terenów przyległych, jeżeli eksploatacja wybudowanego obiektu jest uzależniona od ich odpowiedniego zagospodarowania.</w:t>
      </w:r>
    </w:p>
    <w:p w:rsidR="008A7FAF" w:rsidRPr="004D55FC" w:rsidRDefault="00FE0F84" w:rsidP="00FE0F84">
      <w:pPr>
        <w:pStyle w:val="Akapitzlist"/>
        <w:numPr>
          <w:ilvl w:val="0"/>
          <w:numId w:val="5"/>
        </w:numPr>
        <w:tabs>
          <w:tab w:val="left" w:pos="851"/>
          <w:tab w:val="left" w:pos="8505"/>
          <w:tab w:val="left" w:pos="9072"/>
          <w:tab w:val="left" w:pos="3132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O</w:t>
      </w:r>
      <w:r w:rsidR="008A7FAF" w:rsidRPr="004D55FC">
        <w:rPr>
          <w:rFonts w:ascii="Arial" w:hAnsi="Arial" w:cs="Arial"/>
          <w:sz w:val="20"/>
          <w:szCs w:val="20"/>
        </w:rPr>
        <w:t>trzymana od Zamawiającego Dokumentacja Projektowa oraz Dokumenty Wykonawcy z naniesionymi zmianami doko</w:t>
      </w:r>
      <w:r w:rsidR="00AF5135">
        <w:rPr>
          <w:rFonts w:ascii="Arial" w:hAnsi="Arial" w:cs="Arial"/>
          <w:sz w:val="20"/>
          <w:szCs w:val="20"/>
        </w:rPr>
        <w:t xml:space="preserve">nanymi w toku wykonywania Robót. </w:t>
      </w:r>
      <w:r w:rsidR="00E07D08">
        <w:rPr>
          <w:rFonts w:ascii="Arial" w:hAnsi="Arial" w:cs="Arial"/>
          <w:sz w:val="20"/>
          <w:szCs w:val="20"/>
        </w:rPr>
        <w:t>Wszystkie rysunki w Dokumentacji P</w:t>
      </w:r>
      <w:r w:rsidR="002F43BF">
        <w:rPr>
          <w:rFonts w:ascii="Arial" w:hAnsi="Arial" w:cs="Arial"/>
          <w:sz w:val="20"/>
          <w:szCs w:val="20"/>
        </w:rPr>
        <w:t>owykonawczej</w:t>
      </w:r>
      <w:r w:rsidR="00F761E5">
        <w:rPr>
          <w:rFonts w:ascii="Arial" w:hAnsi="Arial" w:cs="Arial"/>
          <w:sz w:val="20"/>
          <w:szCs w:val="20"/>
        </w:rPr>
        <w:t xml:space="preserve"> powinny zawierać nazwy miejscowości i ulic, w których przebiega inwestycja</w:t>
      </w:r>
      <w:r w:rsidR="0098174B">
        <w:rPr>
          <w:rFonts w:ascii="Arial" w:hAnsi="Arial" w:cs="Arial"/>
          <w:sz w:val="20"/>
          <w:szCs w:val="20"/>
        </w:rPr>
        <w:t xml:space="preserve">, znajdujących się na danym rysunku. W przypadku braku powyższych danych </w:t>
      </w:r>
      <w:r w:rsidR="00742B83">
        <w:rPr>
          <w:rFonts w:ascii="Arial" w:hAnsi="Arial" w:cs="Arial"/>
          <w:sz w:val="20"/>
          <w:szCs w:val="20"/>
        </w:rPr>
        <w:t>na dokumentacji projektowej</w:t>
      </w:r>
      <w:r w:rsidR="002F43BF">
        <w:rPr>
          <w:rFonts w:ascii="Arial" w:hAnsi="Arial" w:cs="Arial"/>
          <w:sz w:val="20"/>
          <w:szCs w:val="20"/>
        </w:rPr>
        <w:t xml:space="preserve"> należy dokonać odpowiednich uzupełnień </w:t>
      </w:r>
      <w:r w:rsidR="0000475D">
        <w:rPr>
          <w:rFonts w:ascii="Arial" w:hAnsi="Arial" w:cs="Arial"/>
          <w:sz w:val="20"/>
          <w:szCs w:val="20"/>
        </w:rPr>
        <w:t>od</w:t>
      </w:r>
      <w:bookmarkStart w:id="0" w:name="_GoBack"/>
      <w:bookmarkEnd w:id="0"/>
      <w:r w:rsidR="002F43BF">
        <w:rPr>
          <w:rFonts w:ascii="Arial" w:hAnsi="Arial" w:cs="Arial"/>
          <w:sz w:val="20"/>
          <w:szCs w:val="20"/>
        </w:rPr>
        <w:t>ręcznie w sąsiedztwie tabeli rysunku.</w:t>
      </w:r>
    </w:p>
    <w:p w:rsidR="006B11D3" w:rsidRPr="004D55FC" w:rsidRDefault="00FE0F84" w:rsidP="00FE0F84">
      <w:pPr>
        <w:pStyle w:val="Akapitzlist"/>
        <w:numPr>
          <w:ilvl w:val="0"/>
          <w:numId w:val="5"/>
        </w:numPr>
        <w:tabs>
          <w:tab w:val="left" w:pos="851"/>
          <w:tab w:val="left" w:pos="8505"/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Z</w:t>
      </w:r>
      <w:r w:rsidR="008A7FAF" w:rsidRPr="004D55FC">
        <w:rPr>
          <w:rFonts w:ascii="Arial" w:hAnsi="Arial" w:cs="Arial"/>
          <w:sz w:val="20"/>
          <w:szCs w:val="20"/>
        </w:rPr>
        <w:t>ałożone i wypełnione przez Wykonawcę książki obiektów budowlanych wymaganych Prawem Budowlanym (art. 64 Ustawy Prawo Budowlane).</w:t>
      </w:r>
    </w:p>
    <w:p w:rsidR="004236AB" w:rsidRPr="004D55FC" w:rsidRDefault="00FE0F84" w:rsidP="00FE0F84">
      <w:pPr>
        <w:pStyle w:val="Akapitzlist"/>
        <w:numPr>
          <w:ilvl w:val="0"/>
          <w:numId w:val="5"/>
        </w:numPr>
        <w:tabs>
          <w:tab w:val="left" w:pos="142"/>
          <w:tab w:val="left" w:pos="8505"/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P</w:t>
      </w:r>
      <w:r w:rsidR="008A7FAF" w:rsidRPr="004D55FC">
        <w:rPr>
          <w:rFonts w:ascii="Arial" w:hAnsi="Arial" w:cs="Arial"/>
          <w:sz w:val="20"/>
          <w:szCs w:val="20"/>
        </w:rPr>
        <w:t>rotokół odbioru zajmowanego pasa drogowego, dokonanego przez właściwą instytucję zarządzającą drogami;</w:t>
      </w:r>
    </w:p>
    <w:p w:rsidR="008A7FAF" w:rsidRPr="004D55FC" w:rsidRDefault="00FE0F84" w:rsidP="00FE0F84">
      <w:pPr>
        <w:pStyle w:val="Akapitzlist"/>
        <w:numPr>
          <w:ilvl w:val="0"/>
          <w:numId w:val="5"/>
        </w:numPr>
        <w:tabs>
          <w:tab w:val="left" w:pos="142"/>
          <w:tab w:val="left" w:pos="8505"/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D</w:t>
      </w:r>
      <w:r w:rsidR="008A7FAF" w:rsidRPr="004D55FC">
        <w:rPr>
          <w:rFonts w:ascii="Arial" w:hAnsi="Arial" w:cs="Arial"/>
          <w:sz w:val="20"/>
          <w:szCs w:val="20"/>
        </w:rPr>
        <w:t xml:space="preserve">okumenty uregulowań </w:t>
      </w:r>
      <w:proofErr w:type="spellStart"/>
      <w:r w:rsidR="008A7FAF" w:rsidRPr="004D55FC">
        <w:rPr>
          <w:rFonts w:ascii="Arial" w:hAnsi="Arial" w:cs="Arial"/>
          <w:sz w:val="20"/>
          <w:szCs w:val="20"/>
        </w:rPr>
        <w:t>terenowo-prawnych</w:t>
      </w:r>
      <w:proofErr w:type="spellEnd"/>
      <w:r w:rsidR="008A7FAF" w:rsidRPr="004D55FC">
        <w:rPr>
          <w:rFonts w:ascii="Arial" w:hAnsi="Arial" w:cs="Arial"/>
          <w:sz w:val="20"/>
          <w:szCs w:val="20"/>
        </w:rPr>
        <w:t xml:space="preserve"> (w razie potrzeby);</w:t>
      </w:r>
    </w:p>
    <w:p w:rsidR="00217C10" w:rsidRPr="004D55FC" w:rsidRDefault="00FE0F84" w:rsidP="00FE0F84">
      <w:pPr>
        <w:pStyle w:val="Akapitzlist"/>
        <w:numPr>
          <w:ilvl w:val="0"/>
          <w:numId w:val="5"/>
        </w:numPr>
        <w:tabs>
          <w:tab w:val="left" w:pos="851"/>
          <w:tab w:val="left" w:pos="8505"/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P</w:t>
      </w:r>
      <w:r w:rsidR="008A7FAF" w:rsidRPr="004D55FC">
        <w:rPr>
          <w:rFonts w:ascii="Arial" w:hAnsi="Arial" w:cs="Arial"/>
          <w:sz w:val="20"/>
          <w:szCs w:val="20"/>
        </w:rPr>
        <w:t xml:space="preserve">otwierdzenie Wydziału Eksploatacji Sieci </w:t>
      </w:r>
      <w:proofErr w:type="spellStart"/>
      <w:r w:rsidR="008A7FAF" w:rsidRPr="004D55FC">
        <w:rPr>
          <w:rFonts w:ascii="Arial" w:hAnsi="Arial" w:cs="Arial"/>
          <w:sz w:val="20"/>
          <w:szCs w:val="20"/>
        </w:rPr>
        <w:t>Wod</w:t>
      </w:r>
      <w:proofErr w:type="spellEnd"/>
      <w:r w:rsidR="00217C10" w:rsidRPr="004D55FC">
        <w:rPr>
          <w:rFonts w:ascii="Arial" w:hAnsi="Arial" w:cs="Arial"/>
          <w:sz w:val="20"/>
          <w:szCs w:val="20"/>
        </w:rPr>
        <w:t xml:space="preserve"> Kan AQUANET SA:</w:t>
      </w:r>
    </w:p>
    <w:p w:rsidR="008A7FAF" w:rsidRPr="004D55FC" w:rsidRDefault="008A7FAF" w:rsidP="00217C10">
      <w:pPr>
        <w:pStyle w:val="Akapitzlist"/>
        <w:numPr>
          <w:ilvl w:val="0"/>
          <w:numId w:val="8"/>
        </w:numPr>
        <w:tabs>
          <w:tab w:val="left" w:pos="851"/>
          <w:tab w:val="left" w:pos="8505"/>
          <w:tab w:val="left" w:pos="9072"/>
        </w:tabs>
        <w:autoSpaceDE w:val="0"/>
        <w:autoSpaceDN w:val="0"/>
        <w:adjustRightInd w:val="0"/>
        <w:spacing w:after="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zdania przez Odbiorcę zestawu do płukania sieci kanalizacyjnej / wodociągowej (według Procedury sprzedaży Wody z hydrantów oraz ich udostępniania odbiorcom zewnętrznym);</w:t>
      </w:r>
    </w:p>
    <w:p w:rsidR="004236AB" w:rsidRPr="004D55FC" w:rsidRDefault="008A7FAF" w:rsidP="00217C10">
      <w:pPr>
        <w:pStyle w:val="Akapitzlist"/>
        <w:numPr>
          <w:ilvl w:val="0"/>
          <w:numId w:val="8"/>
        </w:numPr>
        <w:tabs>
          <w:tab w:val="left" w:pos="851"/>
          <w:tab w:val="left" w:pos="8505"/>
          <w:tab w:val="left" w:pos="9072"/>
        </w:tabs>
        <w:autoSpaceDE w:val="0"/>
        <w:autoSpaceDN w:val="0"/>
        <w:adjustRightInd w:val="0"/>
        <w:spacing w:after="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przeprowadzenia niezbędnych prób, badań i odbiorów (odbiory dokonywane są odpłatnie);</w:t>
      </w:r>
    </w:p>
    <w:p w:rsidR="008A7FAF" w:rsidRPr="004D55FC" w:rsidRDefault="00217C10" w:rsidP="00FE0F84">
      <w:pPr>
        <w:pStyle w:val="Akapitzlist"/>
        <w:numPr>
          <w:ilvl w:val="0"/>
          <w:numId w:val="5"/>
        </w:numPr>
        <w:tabs>
          <w:tab w:val="left" w:pos="851"/>
          <w:tab w:val="left" w:pos="8505"/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lastRenderedPageBreak/>
        <w:t>P</w:t>
      </w:r>
      <w:r w:rsidR="008A7FAF" w:rsidRPr="004D55FC">
        <w:rPr>
          <w:rFonts w:ascii="Arial" w:hAnsi="Arial" w:cs="Arial"/>
          <w:sz w:val="20"/>
          <w:szCs w:val="20"/>
        </w:rPr>
        <w:t>ozostałe dokumenty wynikające z Art. 57 Prawa Budowlanego.</w:t>
      </w:r>
    </w:p>
    <w:p w:rsidR="00FE0F84" w:rsidRPr="004D55FC" w:rsidRDefault="00FE0F84" w:rsidP="00B16F86">
      <w:pPr>
        <w:tabs>
          <w:tab w:val="left" w:pos="851"/>
          <w:tab w:val="left" w:pos="8505"/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A7FAF" w:rsidRPr="004D55FC" w:rsidRDefault="008A7FAF" w:rsidP="00217C10">
      <w:pPr>
        <w:pStyle w:val="Bezodstpw"/>
        <w:ind w:firstLine="708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Po zakończeniu Prób Końcowych Wykonawca dostarczy 3 egzemplarze Dokumentacji Powykonawczej określonej w pierwszych dwóch punktach oraz 1 egz. w wersji elektronicznej.</w:t>
      </w:r>
    </w:p>
    <w:p w:rsidR="00647BAA" w:rsidRPr="004D55FC" w:rsidRDefault="008A7FAF" w:rsidP="00217C10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Koszty dokumentacji powykonawczej nie podlegają odrębnej zapłacie i uważa się, że są uwzględnione i wliczone w ceny jednostkowe i stawki za wykonanie Robót Stałych przedstawionych w Przedmiarze Robót.</w:t>
      </w:r>
    </w:p>
    <w:p w:rsidR="00217C10" w:rsidRPr="004D55FC" w:rsidRDefault="00217C10" w:rsidP="00217C10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217C10" w:rsidRPr="004D55FC" w:rsidRDefault="00217C10" w:rsidP="00217C10">
      <w:pPr>
        <w:autoSpaceDE w:val="0"/>
        <w:autoSpaceDN w:val="0"/>
        <w:adjustRightInd w:val="0"/>
        <w:spacing w:after="240" w:line="240" w:lineRule="auto"/>
        <w:ind w:firstLine="426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Ponadto Wykonawca wykona i dostarczy Zamawiającemu na nośniku cyfrowym (Płyta CD/DVD) zestawienie tabelaryczne, na podstawie którego zostają wystawione Dowody OT z podziałem na konkretne odcinki, ich lokalizację, średnice, materiał, producenta, numer inwentarzowy itd.</w:t>
      </w:r>
    </w:p>
    <w:p w:rsidR="00217C10" w:rsidRPr="004D55FC" w:rsidRDefault="00217C10" w:rsidP="00217C10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18"/>
          <w:szCs w:val="18"/>
        </w:rPr>
      </w:pPr>
      <w:r w:rsidRPr="004D55FC">
        <w:rPr>
          <w:rFonts w:ascii="Arial" w:hAnsi="Arial" w:cs="Arial"/>
          <w:sz w:val="18"/>
          <w:szCs w:val="18"/>
        </w:rPr>
        <w:t>Uwaga: Należy zwrócić uwagę aby kopie lub duplikaty tych dokumentów nie znajdowały się niepotrzebnie w pozostałych segregatorach.</w:t>
      </w:r>
    </w:p>
    <w:p w:rsidR="00217C10" w:rsidRPr="004D55FC" w:rsidRDefault="00217C10" w:rsidP="00217C10">
      <w:pPr>
        <w:pStyle w:val="Bezodstpw"/>
        <w:jc w:val="both"/>
        <w:rPr>
          <w:rFonts w:ascii="Arial" w:hAnsi="Arial" w:cs="Arial"/>
          <w:sz w:val="20"/>
          <w:szCs w:val="20"/>
        </w:rPr>
      </w:pPr>
    </w:p>
    <w:sectPr w:rsidR="00217C10" w:rsidRPr="004D55FC" w:rsidSect="00731EE2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D394F"/>
    <w:multiLevelType w:val="hybridMultilevel"/>
    <w:tmpl w:val="CC4E6AEC"/>
    <w:lvl w:ilvl="0" w:tplc="59162F7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F48517F"/>
    <w:multiLevelType w:val="hybridMultilevel"/>
    <w:tmpl w:val="58D41570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2CDC3ED3"/>
    <w:multiLevelType w:val="hybridMultilevel"/>
    <w:tmpl w:val="AC803944"/>
    <w:lvl w:ilvl="0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">
    <w:nsid w:val="461E34CF"/>
    <w:multiLevelType w:val="hybridMultilevel"/>
    <w:tmpl w:val="249A6CA6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025933"/>
    <w:multiLevelType w:val="hybridMultilevel"/>
    <w:tmpl w:val="85048E0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60A3115E"/>
    <w:multiLevelType w:val="hybridMultilevel"/>
    <w:tmpl w:val="F32EBE7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61A830B6"/>
    <w:multiLevelType w:val="hybridMultilevel"/>
    <w:tmpl w:val="A28EBCC6"/>
    <w:lvl w:ilvl="0" w:tplc="7E7A8B32">
      <w:numFmt w:val="bullet"/>
      <w:lvlText w:val=""/>
      <w:lvlJc w:val="left"/>
      <w:pPr>
        <w:ind w:left="1494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">
    <w:nsid w:val="741C27AA"/>
    <w:multiLevelType w:val="multilevel"/>
    <w:tmpl w:val="21C620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0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FAF"/>
    <w:rsid w:val="0000475D"/>
    <w:rsid w:val="00092096"/>
    <w:rsid w:val="00217C10"/>
    <w:rsid w:val="002C6AD1"/>
    <w:rsid w:val="002F43BF"/>
    <w:rsid w:val="00363AFA"/>
    <w:rsid w:val="003C493C"/>
    <w:rsid w:val="003F2EBB"/>
    <w:rsid w:val="004236AB"/>
    <w:rsid w:val="004D55FC"/>
    <w:rsid w:val="00647BAA"/>
    <w:rsid w:val="00677623"/>
    <w:rsid w:val="006B11D3"/>
    <w:rsid w:val="00742B83"/>
    <w:rsid w:val="008A7FAF"/>
    <w:rsid w:val="00942FBA"/>
    <w:rsid w:val="0098174B"/>
    <w:rsid w:val="009F7CB8"/>
    <w:rsid w:val="00A87629"/>
    <w:rsid w:val="00A95F17"/>
    <w:rsid w:val="00AF5135"/>
    <w:rsid w:val="00B16F86"/>
    <w:rsid w:val="00D9237A"/>
    <w:rsid w:val="00DB3324"/>
    <w:rsid w:val="00E07D08"/>
    <w:rsid w:val="00F32C42"/>
    <w:rsid w:val="00F761E5"/>
    <w:rsid w:val="00FD038B"/>
    <w:rsid w:val="00FE0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A7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7FA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77623"/>
    <w:pPr>
      <w:ind w:left="720"/>
      <w:contextualSpacing/>
    </w:pPr>
  </w:style>
  <w:style w:type="paragraph" w:styleId="Bezodstpw">
    <w:name w:val="No Spacing"/>
    <w:uiPriority w:val="1"/>
    <w:qFormat/>
    <w:rsid w:val="00D9237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A7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7FA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77623"/>
    <w:pPr>
      <w:ind w:left="720"/>
      <w:contextualSpacing/>
    </w:pPr>
  </w:style>
  <w:style w:type="paragraph" w:styleId="Bezodstpw">
    <w:name w:val="No Spacing"/>
    <w:uiPriority w:val="1"/>
    <w:qFormat/>
    <w:rsid w:val="00D923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2C818-FBB3-46C7-B335-DC0705555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661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4620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Klecha</dc:creator>
  <cp:lastModifiedBy>Ewa Szpak</cp:lastModifiedBy>
  <cp:revision>4</cp:revision>
  <cp:lastPrinted>2016-03-10T07:16:00Z</cp:lastPrinted>
  <dcterms:created xsi:type="dcterms:W3CDTF">2016-03-30T10:58:00Z</dcterms:created>
  <dcterms:modified xsi:type="dcterms:W3CDTF">2016-03-30T11:16:00Z</dcterms:modified>
</cp:coreProperties>
</file>