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7604" w:rsidRDefault="00E77604" w:rsidP="00E77604">
      <w:pPr>
        <w:jc w:val="center"/>
        <w:rPr>
          <w:rFonts w:ascii="Arial Narrow" w:hAnsi="Arial Narrow" w:cs="Arial"/>
          <w:sz w:val="72"/>
        </w:rPr>
      </w:pPr>
    </w:p>
    <w:p w:rsidR="00E77604" w:rsidRPr="00B07487" w:rsidRDefault="00E77604" w:rsidP="00E77604">
      <w:pPr>
        <w:jc w:val="center"/>
        <w:rPr>
          <w:rFonts w:cs="Tahoma"/>
          <w:b/>
          <w:sz w:val="72"/>
        </w:rPr>
      </w:pPr>
      <w:r w:rsidRPr="00B07487">
        <w:rPr>
          <w:rFonts w:cs="Tahoma"/>
          <w:b/>
          <w:sz w:val="72"/>
        </w:rPr>
        <w:t>Ekspertyza techniczna</w:t>
      </w:r>
    </w:p>
    <w:p w:rsidR="006F0249" w:rsidRPr="00B07487" w:rsidRDefault="006F0249" w:rsidP="00E77604">
      <w:pPr>
        <w:rPr>
          <w:rFonts w:cs="Tahoma"/>
        </w:rPr>
      </w:pPr>
    </w:p>
    <w:p w:rsidR="006F0249" w:rsidRPr="00B07487" w:rsidRDefault="006F0249" w:rsidP="00E77604">
      <w:pPr>
        <w:rPr>
          <w:rFonts w:cs="Tahoma"/>
        </w:rPr>
      </w:pPr>
    </w:p>
    <w:p w:rsidR="00E77604" w:rsidRPr="00B07487" w:rsidRDefault="00E77604" w:rsidP="00E77604">
      <w:pPr>
        <w:rPr>
          <w:rFonts w:cs="Tahoma"/>
        </w:rPr>
      </w:pPr>
    </w:p>
    <w:p w:rsidR="00E77604" w:rsidRPr="00B07487" w:rsidRDefault="006F0249" w:rsidP="00E77604">
      <w:pPr>
        <w:jc w:val="center"/>
        <w:rPr>
          <w:rFonts w:cs="Tahoma"/>
        </w:rPr>
      </w:pPr>
      <w:r w:rsidRPr="00B07487">
        <w:rPr>
          <w:rFonts w:cs="Tahoma"/>
          <w:noProof/>
        </w:rPr>
        <w:drawing>
          <wp:inline distT="0" distB="0" distL="0" distR="0">
            <wp:extent cx="5901055" cy="4425950"/>
            <wp:effectExtent l="19050" t="0" r="4445" b="0"/>
            <wp:docPr id="5" name="Obraz 1" descr="F:\łopuszek\łopuszek\DSCN1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łopuszek\łopuszek\DSCN148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055" cy="442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604" w:rsidRPr="00B07487" w:rsidRDefault="00E77604" w:rsidP="00E77604">
      <w:pPr>
        <w:rPr>
          <w:rFonts w:cs="Tahoma"/>
        </w:rPr>
      </w:pPr>
    </w:p>
    <w:p w:rsidR="00E77604" w:rsidRPr="00B07487" w:rsidRDefault="00E77604" w:rsidP="00E77604">
      <w:pPr>
        <w:rPr>
          <w:rFonts w:cs="Tahoma"/>
        </w:rPr>
      </w:pPr>
    </w:p>
    <w:p w:rsidR="00E77604" w:rsidRPr="00B07487" w:rsidRDefault="00E77604" w:rsidP="00E77604">
      <w:pPr>
        <w:tabs>
          <w:tab w:val="left" w:pos="2410"/>
        </w:tabs>
        <w:rPr>
          <w:rFonts w:cs="Tahoma"/>
        </w:rPr>
      </w:pPr>
    </w:p>
    <w:p w:rsidR="00E77604" w:rsidRPr="00B07487" w:rsidRDefault="00E77604" w:rsidP="00E77604">
      <w:pPr>
        <w:tabs>
          <w:tab w:val="left" w:pos="3119"/>
        </w:tabs>
        <w:rPr>
          <w:rFonts w:cs="Tahoma"/>
        </w:rPr>
      </w:pPr>
      <w:r w:rsidRPr="00B07487">
        <w:rPr>
          <w:rFonts w:cs="Tahoma"/>
        </w:rPr>
        <w:t>Obiekt:</w:t>
      </w:r>
      <w:r w:rsidRPr="00B07487">
        <w:rPr>
          <w:rFonts w:cs="Tahoma"/>
        </w:rPr>
        <w:tab/>
      </w:r>
      <w:r w:rsidRPr="00B07487">
        <w:rPr>
          <w:rFonts w:cs="Tahoma"/>
          <w:b/>
        </w:rPr>
        <w:t xml:space="preserve">BUDYNEK </w:t>
      </w:r>
      <w:r w:rsidR="003D4BF6" w:rsidRPr="00B07487">
        <w:rPr>
          <w:rFonts w:cs="Tahoma"/>
          <w:b/>
        </w:rPr>
        <w:t>GOSPODARCZY</w:t>
      </w:r>
    </w:p>
    <w:p w:rsidR="00E77604" w:rsidRPr="00B07487" w:rsidRDefault="00E77604" w:rsidP="000808EF">
      <w:pPr>
        <w:tabs>
          <w:tab w:val="left" w:pos="3119"/>
        </w:tabs>
        <w:spacing w:line="480" w:lineRule="auto"/>
        <w:rPr>
          <w:rFonts w:cs="Tahoma"/>
          <w:b/>
        </w:rPr>
      </w:pPr>
      <w:r w:rsidRPr="00B07487">
        <w:rPr>
          <w:rFonts w:cs="Tahoma"/>
        </w:rPr>
        <w:tab/>
      </w:r>
      <w:r w:rsidRPr="00B07487">
        <w:rPr>
          <w:rFonts w:cs="Tahoma"/>
          <w:b/>
        </w:rPr>
        <w:t>zlokalizowany na dz. nr 85/3</w:t>
      </w:r>
    </w:p>
    <w:p w:rsidR="00E77604" w:rsidRPr="00B07487" w:rsidRDefault="00E77604" w:rsidP="000808EF">
      <w:pPr>
        <w:tabs>
          <w:tab w:val="left" w:pos="3119"/>
        </w:tabs>
        <w:spacing w:line="480" w:lineRule="auto"/>
        <w:rPr>
          <w:rFonts w:cs="Tahoma"/>
        </w:rPr>
      </w:pPr>
      <w:r w:rsidRPr="00B07487">
        <w:rPr>
          <w:rFonts w:cs="Tahoma"/>
        </w:rPr>
        <w:t>Adres:</w:t>
      </w:r>
      <w:r w:rsidRPr="00B07487">
        <w:rPr>
          <w:rFonts w:cs="Tahoma"/>
        </w:rPr>
        <w:tab/>
      </w:r>
      <w:r w:rsidRPr="00B07487">
        <w:rPr>
          <w:rFonts w:cs="Tahoma"/>
          <w:b/>
        </w:rPr>
        <w:t>Łopuchowo 18, 62-095 Murowana Goślina</w:t>
      </w:r>
    </w:p>
    <w:p w:rsidR="00E77604" w:rsidRPr="00B07487" w:rsidRDefault="00E77604" w:rsidP="000808EF">
      <w:pPr>
        <w:tabs>
          <w:tab w:val="left" w:pos="3119"/>
        </w:tabs>
        <w:spacing w:line="480" w:lineRule="auto"/>
        <w:rPr>
          <w:rFonts w:cs="Tahoma"/>
        </w:rPr>
      </w:pPr>
      <w:r w:rsidRPr="00B07487">
        <w:rPr>
          <w:rFonts w:cs="Tahoma"/>
        </w:rPr>
        <w:t>Temat opracowania:</w:t>
      </w:r>
      <w:r w:rsidRPr="00B07487">
        <w:rPr>
          <w:rFonts w:cs="Tahoma"/>
        </w:rPr>
        <w:tab/>
      </w:r>
      <w:r w:rsidR="000808EF" w:rsidRPr="00B07487">
        <w:rPr>
          <w:rFonts w:cs="Tahoma"/>
          <w:b/>
        </w:rPr>
        <w:t>Ekspertyza dotycząca stanu technicznego budynku</w:t>
      </w:r>
    </w:p>
    <w:p w:rsidR="00E77604" w:rsidRPr="00B07487" w:rsidRDefault="00E77604" w:rsidP="000808EF">
      <w:pPr>
        <w:tabs>
          <w:tab w:val="left" w:pos="3119"/>
        </w:tabs>
        <w:spacing w:line="480" w:lineRule="auto"/>
        <w:rPr>
          <w:rFonts w:cs="Tahoma"/>
          <w:b/>
        </w:rPr>
      </w:pPr>
      <w:r w:rsidRPr="00B07487">
        <w:rPr>
          <w:rFonts w:cs="Tahoma"/>
        </w:rPr>
        <w:t>Zamawiający:</w:t>
      </w:r>
      <w:r w:rsidR="000808EF" w:rsidRPr="00B07487">
        <w:rPr>
          <w:rFonts w:cs="Tahoma"/>
        </w:rPr>
        <w:tab/>
      </w:r>
      <w:r w:rsidR="000808EF" w:rsidRPr="00B07487">
        <w:rPr>
          <w:rFonts w:cs="Tahoma"/>
          <w:b/>
        </w:rPr>
        <w:t>GMINA MUROWANA GOŚLINA</w:t>
      </w:r>
    </w:p>
    <w:p w:rsidR="00E77604" w:rsidRPr="00B07487" w:rsidRDefault="00E77604" w:rsidP="000808EF">
      <w:pPr>
        <w:tabs>
          <w:tab w:val="left" w:pos="3119"/>
        </w:tabs>
        <w:spacing w:line="276" w:lineRule="auto"/>
        <w:rPr>
          <w:rFonts w:cs="Tahoma"/>
        </w:rPr>
      </w:pPr>
      <w:r w:rsidRPr="00B07487">
        <w:rPr>
          <w:rFonts w:cs="Tahoma"/>
        </w:rPr>
        <w:t>Autor opracowania:</w:t>
      </w:r>
      <w:r w:rsidR="000808EF" w:rsidRPr="00B07487">
        <w:rPr>
          <w:rFonts w:cs="Tahoma"/>
        </w:rPr>
        <w:tab/>
      </w:r>
      <w:r w:rsidR="000808EF" w:rsidRPr="00B07487">
        <w:rPr>
          <w:rFonts w:cs="Tahoma"/>
          <w:b/>
        </w:rPr>
        <w:t>mgr inż. Jacek Matuszak</w:t>
      </w:r>
    </w:p>
    <w:p w:rsidR="000808EF" w:rsidRPr="00B07487" w:rsidRDefault="000808EF" w:rsidP="000808EF">
      <w:pPr>
        <w:tabs>
          <w:tab w:val="left" w:pos="3119"/>
        </w:tabs>
        <w:spacing w:line="480" w:lineRule="auto"/>
        <w:rPr>
          <w:rFonts w:cs="Tahoma"/>
          <w:b/>
        </w:rPr>
      </w:pPr>
      <w:r w:rsidRPr="00B07487">
        <w:rPr>
          <w:rFonts w:cs="Tahoma"/>
        </w:rPr>
        <w:tab/>
      </w:r>
      <w:r w:rsidRPr="00B07487">
        <w:rPr>
          <w:rFonts w:cs="Tahoma"/>
          <w:b/>
        </w:rPr>
        <w:t>mgr inż. Michał Skrzypczak</w:t>
      </w:r>
    </w:p>
    <w:p w:rsidR="00110BC9" w:rsidRPr="00B07487" w:rsidRDefault="000808EF" w:rsidP="000808EF">
      <w:pPr>
        <w:tabs>
          <w:tab w:val="left" w:pos="3119"/>
        </w:tabs>
        <w:spacing w:line="360" w:lineRule="auto"/>
        <w:jc w:val="left"/>
        <w:rPr>
          <w:rFonts w:cs="Tahoma"/>
          <w:b/>
        </w:rPr>
        <w:sectPr w:rsidR="00110BC9" w:rsidRPr="00B07487" w:rsidSect="00B55C9C">
          <w:footerReference w:type="even" r:id="rId9"/>
          <w:footerReference w:type="default" r:id="rId10"/>
          <w:footerReference w:type="first" r:id="rId11"/>
          <w:pgSz w:w="11906" w:h="16838" w:code="9"/>
          <w:pgMar w:top="719" w:right="1162" w:bottom="1079" w:left="1440" w:header="709" w:footer="171" w:gutter="0"/>
          <w:pgNumType w:start="1"/>
          <w:cols w:space="708"/>
          <w:titlePg/>
          <w:docGrid w:linePitch="360"/>
        </w:sectPr>
      </w:pPr>
      <w:r w:rsidRPr="00B07487">
        <w:rPr>
          <w:rFonts w:cs="Tahoma"/>
        </w:rPr>
        <w:t>Data opracowania:</w:t>
      </w:r>
      <w:r w:rsidRPr="00B07487">
        <w:rPr>
          <w:rFonts w:cs="Tahoma"/>
        </w:rPr>
        <w:tab/>
      </w:r>
      <w:r w:rsidRPr="00B07487">
        <w:rPr>
          <w:rFonts w:cs="Tahoma"/>
          <w:b/>
        </w:rPr>
        <w:t>1</w:t>
      </w:r>
      <w:r w:rsidR="008D4F98" w:rsidRPr="00B07487">
        <w:rPr>
          <w:rFonts w:cs="Tahoma"/>
          <w:b/>
        </w:rPr>
        <w:t>3</w:t>
      </w:r>
      <w:r w:rsidRPr="00B07487">
        <w:rPr>
          <w:rFonts w:cs="Tahoma"/>
          <w:b/>
        </w:rPr>
        <w:t xml:space="preserve"> październik 201</w:t>
      </w:r>
      <w:r w:rsidR="003D4BF6" w:rsidRPr="00B07487">
        <w:rPr>
          <w:rFonts w:cs="Tahoma"/>
          <w:b/>
        </w:rPr>
        <w:t>4</w:t>
      </w:r>
      <w:r w:rsidRPr="00B07487">
        <w:rPr>
          <w:rFonts w:cs="Tahoma"/>
          <w:b/>
        </w:rPr>
        <w:t xml:space="preserve"> r. 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008"/>
      </w:tblGrid>
      <w:tr w:rsidR="00110BC9" w:rsidRPr="00B07487">
        <w:trPr>
          <w:trHeight w:val="4288"/>
        </w:trPr>
        <w:tc>
          <w:tcPr>
            <w:tcW w:w="10028" w:type="dxa"/>
          </w:tcPr>
          <w:p w:rsidR="00110BC9" w:rsidRPr="00B07487" w:rsidRDefault="00110BC9" w:rsidP="00723449">
            <w:pPr>
              <w:pStyle w:val="Nagwek"/>
              <w:tabs>
                <w:tab w:val="clear" w:pos="4536"/>
                <w:tab w:val="clear" w:pos="9072"/>
              </w:tabs>
              <w:spacing w:before="120" w:after="120"/>
              <w:rPr>
                <w:rFonts w:cs="Tahoma"/>
                <w:b/>
                <w:szCs w:val="22"/>
              </w:rPr>
            </w:pPr>
            <w:r w:rsidRPr="00B07487">
              <w:rPr>
                <w:rFonts w:cs="Tahoma"/>
                <w:b/>
                <w:szCs w:val="22"/>
              </w:rPr>
              <w:lastRenderedPageBreak/>
              <w:t>SPIS TREŚCI</w:t>
            </w:r>
          </w:p>
          <w:p w:rsidR="00110BC9" w:rsidRPr="00B07487" w:rsidRDefault="00110BC9" w:rsidP="00723449">
            <w:pPr>
              <w:pStyle w:val="Nagwek"/>
              <w:tabs>
                <w:tab w:val="clear" w:pos="4536"/>
                <w:tab w:val="clear" w:pos="9072"/>
              </w:tabs>
              <w:spacing w:before="120" w:after="120"/>
              <w:rPr>
                <w:rFonts w:cs="Tahoma"/>
                <w:b/>
                <w:szCs w:val="22"/>
              </w:rPr>
            </w:pPr>
          </w:p>
          <w:p w:rsidR="00FF317A" w:rsidRDefault="003D0E00">
            <w:pPr>
              <w:pStyle w:val="Spistreci1"/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</w:pPr>
            <w:r w:rsidRPr="003D0E00">
              <w:rPr>
                <w:rFonts w:cs="Tahoma"/>
                <w:szCs w:val="18"/>
              </w:rPr>
              <w:fldChar w:fldCharType="begin"/>
            </w:r>
            <w:r w:rsidR="00110BC9" w:rsidRPr="00B07487">
              <w:rPr>
                <w:rFonts w:cs="Tahoma"/>
                <w:szCs w:val="18"/>
              </w:rPr>
              <w:instrText xml:space="preserve"> TOC \o "1-4" </w:instrText>
            </w:r>
            <w:r w:rsidRPr="003D0E00">
              <w:rPr>
                <w:rFonts w:cs="Tahoma"/>
                <w:szCs w:val="18"/>
              </w:rPr>
              <w:fldChar w:fldCharType="separate"/>
            </w:r>
            <w:r w:rsidR="00FF317A">
              <w:rPr>
                <w:noProof/>
              </w:rPr>
              <w:t>1.</w:t>
            </w:r>
            <w:r w:rsidR="00FF317A"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  <w:tab/>
            </w:r>
            <w:r w:rsidR="00FF317A">
              <w:rPr>
                <w:noProof/>
              </w:rPr>
              <w:t>Podstawa opracowania</w:t>
            </w:r>
            <w:r w:rsidR="00FF317A"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 w:rsidR="00FF317A">
              <w:rPr>
                <w:noProof/>
              </w:rPr>
              <w:instrText xml:space="preserve"> PAGEREF _Toc402275458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FF317A">
              <w:rPr>
                <w:noProof/>
              </w:rPr>
              <w:t>3</w:t>
            </w:r>
            <w:r>
              <w:rPr>
                <w:noProof/>
              </w:rPr>
              <w:fldChar w:fldCharType="end"/>
            </w:r>
          </w:p>
          <w:p w:rsidR="00FF317A" w:rsidRDefault="00FF317A">
            <w:pPr>
              <w:pStyle w:val="Spistreci1"/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</w:pPr>
            <w:r>
              <w:rPr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  <w:tab/>
            </w:r>
            <w:r>
              <w:rPr>
                <w:noProof/>
              </w:rPr>
              <w:t>Cel opracowania</w:t>
            </w:r>
            <w:r>
              <w:rPr>
                <w:noProof/>
              </w:rPr>
              <w:tab/>
            </w:r>
            <w:r w:rsidR="003D0E00"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_Toc402275459 \h </w:instrText>
            </w:r>
            <w:r w:rsidR="003D0E00">
              <w:rPr>
                <w:noProof/>
              </w:rPr>
            </w:r>
            <w:r w:rsidR="003D0E00">
              <w:rPr>
                <w:noProof/>
              </w:rPr>
              <w:fldChar w:fldCharType="separate"/>
            </w:r>
            <w:r>
              <w:rPr>
                <w:noProof/>
              </w:rPr>
              <w:t>3</w:t>
            </w:r>
            <w:r w:rsidR="003D0E00">
              <w:rPr>
                <w:noProof/>
              </w:rPr>
              <w:fldChar w:fldCharType="end"/>
            </w:r>
          </w:p>
          <w:p w:rsidR="00FF317A" w:rsidRDefault="00FF317A">
            <w:pPr>
              <w:pStyle w:val="Spistreci1"/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</w:pPr>
            <w:r>
              <w:rPr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  <w:tab/>
            </w:r>
            <w:r>
              <w:rPr>
                <w:noProof/>
              </w:rPr>
              <w:t>Rys historyczny dworca kolejowego w Łopuchowie</w:t>
            </w:r>
            <w:r>
              <w:rPr>
                <w:noProof/>
              </w:rPr>
              <w:tab/>
            </w:r>
            <w:r w:rsidR="003D0E00"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_Toc402275460 \h </w:instrText>
            </w:r>
            <w:r w:rsidR="003D0E00">
              <w:rPr>
                <w:noProof/>
              </w:rPr>
            </w:r>
            <w:r w:rsidR="003D0E00">
              <w:rPr>
                <w:noProof/>
              </w:rPr>
              <w:fldChar w:fldCharType="separate"/>
            </w:r>
            <w:r>
              <w:rPr>
                <w:noProof/>
              </w:rPr>
              <w:t>3</w:t>
            </w:r>
            <w:r w:rsidR="003D0E00">
              <w:rPr>
                <w:noProof/>
              </w:rPr>
              <w:fldChar w:fldCharType="end"/>
            </w:r>
          </w:p>
          <w:p w:rsidR="00FF317A" w:rsidRDefault="00FF317A">
            <w:pPr>
              <w:pStyle w:val="Spistreci1"/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</w:pPr>
            <w:r>
              <w:rPr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  <w:tab/>
            </w:r>
            <w:r>
              <w:rPr>
                <w:noProof/>
              </w:rPr>
              <w:t>Opis stanu istniejącego</w:t>
            </w:r>
            <w:r>
              <w:rPr>
                <w:noProof/>
              </w:rPr>
              <w:tab/>
            </w:r>
            <w:r w:rsidR="003D0E00"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_Toc402275461 \h </w:instrText>
            </w:r>
            <w:r w:rsidR="003D0E00">
              <w:rPr>
                <w:noProof/>
              </w:rPr>
            </w:r>
            <w:r w:rsidR="003D0E00">
              <w:rPr>
                <w:noProof/>
              </w:rPr>
              <w:fldChar w:fldCharType="separate"/>
            </w:r>
            <w:r>
              <w:rPr>
                <w:noProof/>
              </w:rPr>
              <w:t>3</w:t>
            </w:r>
            <w:r w:rsidR="003D0E00">
              <w:rPr>
                <w:noProof/>
              </w:rPr>
              <w:fldChar w:fldCharType="end"/>
            </w:r>
          </w:p>
          <w:p w:rsidR="00FF317A" w:rsidRDefault="00FF317A">
            <w:pPr>
              <w:pStyle w:val="Spistreci1"/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</w:pPr>
            <w:r>
              <w:rPr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sz w:val="22"/>
                <w:szCs w:val="22"/>
              </w:rPr>
              <w:tab/>
            </w:r>
            <w:r>
              <w:rPr>
                <w:noProof/>
              </w:rPr>
              <w:t>Wnioski</w:t>
            </w:r>
            <w:r>
              <w:rPr>
                <w:noProof/>
              </w:rPr>
              <w:tab/>
            </w:r>
            <w:r w:rsidR="003D0E00"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_Toc402275462 \h </w:instrText>
            </w:r>
            <w:r w:rsidR="003D0E00">
              <w:rPr>
                <w:noProof/>
              </w:rPr>
            </w:r>
            <w:r w:rsidR="003D0E00">
              <w:rPr>
                <w:noProof/>
              </w:rPr>
              <w:fldChar w:fldCharType="separate"/>
            </w:r>
            <w:r>
              <w:rPr>
                <w:noProof/>
              </w:rPr>
              <w:t>8</w:t>
            </w:r>
            <w:r w:rsidR="003D0E00">
              <w:rPr>
                <w:noProof/>
              </w:rPr>
              <w:fldChar w:fldCharType="end"/>
            </w:r>
          </w:p>
          <w:p w:rsidR="00110BC9" w:rsidRPr="00B07487" w:rsidRDefault="003D0E00" w:rsidP="000808EF">
            <w:pPr>
              <w:pStyle w:val="StylSpistreci1Przed0ptInterlinia15wiersza"/>
            </w:pPr>
            <w:r w:rsidRPr="00B07487">
              <w:fldChar w:fldCharType="end"/>
            </w:r>
          </w:p>
        </w:tc>
      </w:tr>
    </w:tbl>
    <w:p w:rsidR="00110BC9" w:rsidRPr="00B07487" w:rsidRDefault="00110BC9" w:rsidP="00723449">
      <w:pPr>
        <w:pStyle w:val="Nagwek"/>
        <w:tabs>
          <w:tab w:val="clear" w:pos="4536"/>
          <w:tab w:val="clear" w:pos="9072"/>
        </w:tabs>
        <w:spacing w:before="120" w:after="120"/>
        <w:rPr>
          <w:rFonts w:cs="Tahoma"/>
          <w:b/>
          <w:szCs w:val="22"/>
        </w:rPr>
      </w:pPr>
    </w:p>
    <w:p w:rsidR="00110BC9" w:rsidRPr="00B07487" w:rsidRDefault="00110BC9" w:rsidP="00723449">
      <w:pPr>
        <w:spacing w:after="0" w:line="480" w:lineRule="auto"/>
        <w:rPr>
          <w:rFonts w:cs="Tahoma"/>
          <w:b/>
          <w:caps/>
          <w:sz w:val="16"/>
          <w:szCs w:val="16"/>
        </w:rPr>
      </w:pPr>
    </w:p>
    <w:p w:rsidR="005133B8" w:rsidRPr="00B07487" w:rsidRDefault="005133B8" w:rsidP="00723449">
      <w:pPr>
        <w:spacing w:after="0" w:line="480" w:lineRule="auto"/>
        <w:rPr>
          <w:rFonts w:cs="Tahoma"/>
          <w:b/>
          <w:caps/>
          <w:sz w:val="16"/>
          <w:szCs w:val="16"/>
        </w:rPr>
      </w:pPr>
      <w:bookmarkStart w:id="0" w:name="_Toc520012329"/>
      <w:bookmarkStart w:id="1" w:name="_Toc520014810"/>
      <w:bookmarkStart w:id="2" w:name="_Toc520012331"/>
      <w:bookmarkStart w:id="3" w:name="_Toc520014812"/>
      <w:bookmarkEnd w:id="0"/>
      <w:bookmarkEnd w:id="1"/>
    </w:p>
    <w:p w:rsidR="00143EE0" w:rsidRPr="00B07487" w:rsidRDefault="00143EE0" w:rsidP="00723449">
      <w:pPr>
        <w:spacing w:after="0" w:line="480" w:lineRule="auto"/>
        <w:rPr>
          <w:rFonts w:cs="Tahoma"/>
          <w:b/>
          <w:caps/>
          <w:sz w:val="16"/>
          <w:szCs w:val="16"/>
        </w:rPr>
      </w:pPr>
    </w:p>
    <w:p w:rsidR="00F918E3" w:rsidRPr="00B07487" w:rsidRDefault="00F918E3" w:rsidP="00723449">
      <w:pPr>
        <w:pStyle w:val="NagwekI"/>
        <w:numPr>
          <w:ilvl w:val="0"/>
          <w:numId w:val="1"/>
        </w:numPr>
        <w:sectPr w:rsidR="00F918E3" w:rsidRPr="00B07487" w:rsidSect="006A49B6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 w:code="9"/>
          <w:pgMar w:top="1079" w:right="1162" w:bottom="1418" w:left="1440" w:header="709" w:footer="339" w:gutter="0"/>
          <w:cols w:space="708"/>
          <w:titlePg/>
          <w:docGrid w:linePitch="360"/>
        </w:sectPr>
      </w:pPr>
    </w:p>
    <w:p w:rsidR="00CC4C97" w:rsidRPr="00B07487" w:rsidRDefault="000808EF" w:rsidP="00593FB1">
      <w:pPr>
        <w:pStyle w:val="NagwekI"/>
        <w:numPr>
          <w:ilvl w:val="0"/>
          <w:numId w:val="1"/>
        </w:numPr>
      </w:pPr>
      <w:bookmarkStart w:id="4" w:name="_Toc402275458"/>
      <w:bookmarkEnd w:id="2"/>
      <w:bookmarkEnd w:id="3"/>
      <w:r w:rsidRPr="00B07487">
        <w:lastRenderedPageBreak/>
        <w:t>Podstawa opracowania</w:t>
      </w:r>
      <w:bookmarkEnd w:id="4"/>
    </w:p>
    <w:p w:rsidR="000808EF" w:rsidRPr="00B07487" w:rsidRDefault="000808EF" w:rsidP="000808EF">
      <w:pPr>
        <w:pStyle w:val="Akapitzlist"/>
        <w:numPr>
          <w:ilvl w:val="0"/>
          <w:numId w:val="30"/>
        </w:numPr>
        <w:spacing w:line="360" w:lineRule="auto"/>
        <w:rPr>
          <w:rFonts w:cs="Tahoma"/>
        </w:rPr>
      </w:pPr>
      <w:r w:rsidRPr="00B07487">
        <w:rPr>
          <w:rFonts w:cs="Tahoma"/>
        </w:rPr>
        <w:t>Zlecenie inwestora</w:t>
      </w:r>
    </w:p>
    <w:p w:rsidR="000808EF" w:rsidRPr="00B07487" w:rsidRDefault="000808EF" w:rsidP="000808EF">
      <w:pPr>
        <w:pStyle w:val="Akapitzlist"/>
        <w:numPr>
          <w:ilvl w:val="0"/>
          <w:numId w:val="30"/>
        </w:numPr>
        <w:spacing w:line="360" w:lineRule="auto"/>
        <w:rPr>
          <w:rFonts w:cs="Tahoma"/>
        </w:rPr>
      </w:pPr>
      <w:r w:rsidRPr="00B07487">
        <w:rPr>
          <w:rFonts w:cs="Tahoma"/>
        </w:rPr>
        <w:t>Inwentaryzacja budowlano – instalacyjna budynku autorstwa Biuro Projektów Inżynierskich</w:t>
      </w:r>
    </w:p>
    <w:p w:rsidR="000808EF" w:rsidRPr="00B07487" w:rsidRDefault="006F21D0" w:rsidP="000808EF">
      <w:pPr>
        <w:pStyle w:val="Akapitzlist"/>
        <w:numPr>
          <w:ilvl w:val="0"/>
          <w:numId w:val="30"/>
        </w:numPr>
        <w:spacing w:line="360" w:lineRule="auto"/>
        <w:rPr>
          <w:rFonts w:cs="Tahoma"/>
        </w:rPr>
      </w:pPr>
      <w:r w:rsidRPr="00B07487">
        <w:rPr>
          <w:rFonts w:cs="Tahoma"/>
        </w:rPr>
        <w:t xml:space="preserve">Badania </w:t>
      </w:r>
      <w:r w:rsidR="00180416" w:rsidRPr="00B07487">
        <w:rPr>
          <w:rFonts w:cs="Tahoma"/>
        </w:rPr>
        <w:t>wizualne</w:t>
      </w:r>
    </w:p>
    <w:p w:rsidR="006F21D0" w:rsidRPr="00B07487" w:rsidRDefault="006F21D0" w:rsidP="006F21D0">
      <w:pPr>
        <w:pStyle w:val="Akapitzlist"/>
        <w:numPr>
          <w:ilvl w:val="0"/>
          <w:numId w:val="30"/>
        </w:numPr>
        <w:spacing w:line="360" w:lineRule="auto"/>
        <w:rPr>
          <w:rFonts w:cs="Tahoma"/>
        </w:rPr>
      </w:pPr>
      <w:r w:rsidRPr="00B07487">
        <w:rPr>
          <w:rFonts w:cs="Tahoma"/>
        </w:rPr>
        <w:t xml:space="preserve">Opinia geotechniczna autorstwa firmy </w:t>
      </w:r>
      <w:proofErr w:type="spellStart"/>
      <w:r w:rsidRPr="00B07487">
        <w:rPr>
          <w:rFonts w:cs="Tahoma"/>
        </w:rPr>
        <w:t>Geopartners</w:t>
      </w:r>
      <w:proofErr w:type="spellEnd"/>
    </w:p>
    <w:p w:rsidR="006F21D0" w:rsidRPr="00B07487" w:rsidRDefault="006F21D0" w:rsidP="006F21D0">
      <w:pPr>
        <w:pStyle w:val="Akapitzlist"/>
        <w:numPr>
          <w:ilvl w:val="0"/>
          <w:numId w:val="30"/>
        </w:numPr>
        <w:spacing w:line="360" w:lineRule="auto"/>
        <w:rPr>
          <w:rFonts w:cs="Tahoma"/>
        </w:rPr>
      </w:pPr>
      <w:r w:rsidRPr="00B07487">
        <w:rPr>
          <w:rFonts w:cs="Tahoma"/>
        </w:rPr>
        <w:t>Obowiązujące normy i przepisy</w:t>
      </w:r>
    </w:p>
    <w:p w:rsidR="006F21D0" w:rsidRPr="00B07487" w:rsidRDefault="006F21D0" w:rsidP="006F21D0">
      <w:pPr>
        <w:pStyle w:val="NagwekI"/>
        <w:numPr>
          <w:ilvl w:val="0"/>
          <w:numId w:val="1"/>
        </w:numPr>
      </w:pPr>
      <w:bookmarkStart w:id="5" w:name="_Toc402275459"/>
      <w:r w:rsidRPr="00B07487">
        <w:t>Cel opracowania</w:t>
      </w:r>
      <w:bookmarkEnd w:id="5"/>
    </w:p>
    <w:p w:rsidR="006F0249" w:rsidRPr="00B07487" w:rsidRDefault="006F0249" w:rsidP="006F0249">
      <w:pPr>
        <w:spacing w:line="360" w:lineRule="auto"/>
        <w:rPr>
          <w:rFonts w:cs="Tahoma"/>
          <w:sz w:val="24"/>
        </w:rPr>
      </w:pPr>
      <w:r w:rsidRPr="00B07487">
        <w:rPr>
          <w:rFonts w:cs="Tahoma"/>
        </w:rPr>
        <w:t xml:space="preserve">Celem opracowania jest ocena stanu technicznego </w:t>
      </w:r>
      <w:r w:rsidR="00937F18" w:rsidRPr="00B07487">
        <w:rPr>
          <w:rFonts w:cs="Tahoma"/>
        </w:rPr>
        <w:t>istniejącego</w:t>
      </w:r>
      <w:r w:rsidRPr="00B07487">
        <w:rPr>
          <w:rFonts w:cs="Tahoma"/>
        </w:rPr>
        <w:t xml:space="preserve"> obiektu.</w:t>
      </w:r>
    </w:p>
    <w:p w:rsidR="006F21D0" w:rsidRPr="00B07487" w:rsidRDefault="003C0022" w:rsidP="006F21D0">
      <w:pPr>
        <w:pStyle w:val="NagwekI"/>
        <w:numPr>
          <w:ilvl w:val="0"/>
          <w:numId w:val="1"/>
        </w:numPr>
      </w:pPr>
      <w:bookmarkStart w:id="6" w:name="_Toc402275460"/>
      <w:r w:rsidRPr="00B07487">
        <w:t xml:space="preserve">Rys historyczny </w:t>
      </w:r>
      <w:bookmarkEnd w:id="6"/>
      <w:r w:rsidR="00183C7C">
        <w:t>budynku</w:t>
      </w:r>
    </w:p>
    <w:p w:rsidR="006F21D0" w:rsidRPr="00B07487" w:rsidRDefault="003C0022" w:rsidP="00937F18">
      <w:pPr>
        <w:spacing w:line="360" w:lineRule="auto"/>
        <w:rPr>
          <w:rFonts w:cs="Tahoma"/>
        </w:rPr>
      </w:pPr>
      <w:r w:rsidRPr="00B07487">
        <w:rPr>
          <w:rFonts w:cs="Tahoma"/>
        </w:rPr>
        <w:t>Budynek najprawdopodobniej powstał na przełomie XIX i XX wieku. Niestety nie zachowały się żadne dokument</w:t>
      </w:r>
      <w:r w:rsidR="00364793" w:rsidRPr="00B07487">
        <w:rPr>
          <w:rFonts w:cs="Tahoma"/>
        </w:rPr>
        <w:t xml:space="preserve">y potwierdzające powyższą tezę. </w:t>
      </w:r>
      <w:r w:rsidR="00937F18" w:rsidRPr="00B07487">
        <w:rPr>
          <w:rFonts w:cs="Tahoma"/>
        </w:rPr>
        <w:t xml:space="preserve">Pierwotnie budynek pełnił funkcję publicznej toalety. W późniejszym okresie został zaadoptowany przez mieszkańców budynku dworca kolejowego w </w:t>
      </w:r>
      <w:proofErr w:type="spellStart"/>
      <w:r w:rsidR="00937F18" w:rsidRPr="00B07487">
        <w:rPr>
          <w:rFonts w:cs="Tahoma"/>
        </w:rPr>
        <w:t>Łopuchowie</w:t>
      </w:r>
      <w:proofErr w:type="spellEnd"/>
      <w:r w:rsidR="00937F18" w:rsidRPr="00B07487">
        <w:rPr>
          <w:rFonts w:cs="Tahoma"/>
        </w:rPr>
        <w:t xml:space="preserve"> na budynek gospodarczy. </w:t>
      </w:r>
    </w:p>
    <w:p w:rsidR="00ED0C80" w:rsidRPr="00B07487" w:rsidRDefault="00BA52E2" w:rsidP="00ED0C80">
      <w:pPr>
        <w:pStyle w:val="NagwekI"/>
        <w:numPr>
          <w:ilvl w:val="0"/>
          <w:numId w:val="1"/>
        </w:numPr>
      </w:pPr>
      <w:bookmarkStart w:id="7" w:name="_Toc402275461"/>
      <w:r w:rsidRPr="00B07487">
        <w:t xml:space="preserve">Opis </w:t>
      </w:r>
      <w:r w:rsidR="00E336EE" w:rsidRPr="00B07487">
        <w:t>stanu istniejącego</w:t>
      </w:r>
      <w:bookmarkEnd w:id="7"/>
    </w:p>
    <w:p w:rsidR="006722DF" w:rsidRPr="0026025D" w:rsidRDefault="00A41B95" w:rsidP="0026025D">
      <w:pPr>
        <w:spacing w:line="360" w:lineRule="auto"/>
        <w:rPr>
          <w:rFonts w:cs="Tahoma"/>
        </w:rPr>
      </w:pPr>
      <w:bookmarkStart w:id="8" w:name="_Toc401037584"/>
      <w:r w:rsidRPr="0026025D">
        <w:rPr>
          <w:rFonts w:cs="Tahoma"/>
        </w:rPr>
        <w:t xml:space="preserve">Budynek </w:t>
      </w:r>
      <w:r w:rsidR="00937F18" w:rsidRPr="0026025D">
        <w:rPr>
          <w:rFonts w:cs="Tahoma"/>
        </w:rPr>
        <w:t>gospodarczy jest obiektem wolnostojącym, niepodpiwniczonym</w:t>
      </w:r>
      <w:r w:rsidR="0034311B" w:rsidRPr="0026025D">
        <w:rPr>
          <w:rFonts w:cs="Tahoma"/>
        </w:rPr>
        <w:t xml:space="preserve"> zlokalizowanym ok. 30m od strony południowo-zachodniej budynku dworca kolejowego w </w:t>
      </w:r>
      <w:proofErr w:type="spellStart"/>
      <w:r w:rsidR="0034311B" w:rsidRPr="0026025D">
        <w:rPr>
          <w:rFonts w:cs="Tahoma"/>
        </w:rPr>
        <w:t>Łopuchowie</w:t>
      </w:r>
      <w:proofErr w:type="spellEnd"/>
      <w:r w:rsidR="0034311B" w:rsidRPr="0026025D">
        <w:rPr>
          <w:rFonts w:cs="Tahoma"/>
        </w:rPr>
        <w:t xml:space="preserve">. </w:t>
      </w:r>
    </w:p>
    <w:p w:rsidR="006722DF" w:rsidRPr="0026025D" w:rsidRDefault="006722DF" w:rsidP="0026025D">
      <w:pPr>
        <w:spacing w:line="360" w:lineRule="auto"/>
        <w:rPr>
          <w:rFonts w:cs="Tahoma"/>
        </w:rPr>
      </w:pPr>
      <w:r w:rsidRPr="0026025D">
        <w:rPr>
          <w:rFonts w:cs="Tahoma"/>
        </w:rPr>
        <w:t xml:space="preserve">Kształt budynku oparto na rzucie </w:t>
      </w:r>
      <w:r w:rsidR="001674FF">
        <w:rPr>
          <w:rFonts w:cs="Tahoma"/>
        </w:rPr>
        <w:t>kwadratu</w:t>
      </w:r>
      <w:r w:rsidRPr="0026025D">
        <w:rPr>
          <w:rFonts w:cs="Tahoma"/>
        </w:rPr>
        <w:t xml:space="preserve"> przekrytego dwuspadowym dachem z dodatkowymi naczółkami od strony ścian szczytowych. </w:t>
      </w:r>
    </w:p>
    <w:p w:rsidR="006722DF" w:rsidRPr="00B07487" w:rsidRDefault="006722DF" w:rsidP="00CF5460"/>
    <w:p w:rsidR="00FF317A" w:rsidRPr="00FF317A" w:rsidRDefault="00407FED" w:rsidP="00FF317A">
      <w:pPr>
        <w:spacing w:line="360" w:lineRule="auto"/>
        <w:rPr>
          <w:b/>
          <w:i/>
          <w:u w:val="single"/>
        </w:rPr>
      </w:pPr>
      <w:r w:rsidRPr="00B07487">
        <w:rPr>
          <w:b/>
          <w:i/>
          <w:u w:val="single"/>
        </w:rPr>
        <w:t>Fundamenty</w:t>
      </w:r>
    </w:p>
    <w:p w:rsidR="00937F18" w:rsidRPr="0026025D" w:rsidRDefault="0034311B" w:rsidP="0026025D">
      <w:pPr>
        <w:spacing w:line="360" w:lineRule="auto"/>
        <w:rPr>
          <w:rFonts w:cs="Tahoma"/>
        </w:rPr>
      </w:pPr>
      <w:r w:rsidRPr="0026025D">
        <w:rPr>
          <w:rFonts w:cs="Tahoma"/>
        </w:rPr>
        <w:t>Fundamentów nie badano</w:t>
      </w:r>
      <w:r w:rsidR="006722DF" w:rsidRPr="0026025D">
        <w:rPr>
          <w:rFonts w:cs="Tahoma"/>
        </w:rPr>
        <w:t xml:space="preserve">, przypuszczalnie ławy wykonane są jako ceglane o nieznanej szerokości. </w:t>
      </w:r>
    </w:p>
    <w:bookmarkEnd w:id="8"/>
    <w:p w:rsidR="00431096" w:rsidRPr="00B07487" w:rsidRDefault="00431096" w:rsidP="00CF5460"/>
    <w:p w:rsidR="00FF317A" w:rsidRDefault="00FF317A">
      <w:pPr>
        <w:spacing w:after="0"/>
        <w:jc w:val="left"/>
        <w:rPr>
          <w:b/>
          <w:i/>
          <w:u w:val="single"/>
        </w:rPr>
      </w:pPr>
      <w:bookmarkStart w:id="9" w:name="_Toc401037590"/>
      <w:r>
        <w:rPr>
          <w:b/>
          <w:i/>
          <w:u w:val="single"/>
        </w:rPr>
        <w:br w:type="page"/>
      </w:r>
    </w:p>
    <w:p w:rsidR="00431096" w:rsidRPr="00B07487" w:rsidRDefault="0023178A" w:rsidP="00CF5460">
      <w:pPr>
        <w:rPr>
          <w:b/>
          <w:i/>
          <w:u w:val="single"/>
        </w:rPr>
      </w:pPr>
      <w:r w:rsidRPr="00B07487">
        <w:rPr>
          <w:b/>
          <w:i/>
          <w:u w:val="single"/>
        </w:rPr>
        <w:lastRenderedPageBreak/>
        <w:t>Ściany nośne</w:t>
      </w:r>
      <w:bookmarkEnd w:id="9"/>
    </w:p>
    <w:p w:rsidR="003126A4" w:rsidRDefault="00B07487" w:rsidP="00CF5460">
      <w:pPr>
        <w:rPr>
          <w:b/>
          <w:sz w:val="20"/>
        </w:rPr>
      </w:pPr>
      <w:r>
        <w:rPr>
          <w:b/>
          <w:noProof/>
          <w:sz w:val="20"/>
        </w:rPr>
        <w:drawing>
          <wp:inline distT="0" distB="0" distL="0" distR="0">
            <wp:extent cx="4552950" cy="3416672"/>
            <wp:effectExtent l="19050" t="0" r="0" b="0"/>
            <wp:docPr id="7" name="Obraz 2" descr="F:\łopuszek\łopuszek\DSCN1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łopuszek\łopuszek\DSCN147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930" cy="3417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487" w:rsidRPr="00F92DEF" w:rsidRDefault="00F92DEF" w:rsidP="00B07487">
      <w:pPr>
        <w:pStyle w:val="Akapitzlist"/>
        <w:spacing w:line="360" w:lineRule="auto"/>
        <w:ind w:left="0"/>
        <w:jc w:val="left"/>
        <w:rPr>
          <w:rFonts w:cs="Tahoma"/>
          <w:b/>
          <w:sz w:val="18"/>
        </w:rPr>
      </w:pPr>
      <w:r>
        <w:rPr>
          <w:rFonts w:cs="Tahoma"/>
          <w:b/>
          <w:sz w:val="18"/>
        </w:rPr>
        <w:t xml:space="preserve">Fot. </w:t>
      </w:r>
      <w:r w:rsidRPr="00F92DEF">
        <w:rPr>
          <w:rFonts w:cs="Tahoma"/>
          <w:b/>
          <w:sz w:val="18"/>
        </w:rPr>
        <w:t>Pęknięcie ściany nad nadprożem okiennym oraz odłup</w:t>
      </w:r>
      <w:r>
        <w:rPr>
          <w:rFonts w:cs="Tahoma"/>
          <w:b/>
          <w:sz w:val="18"/>
        </w:rPr>
        <w:t>any fragment</w:t>
      </w:r>
      <w:r w:rsidRPr="00F92DEF">
        <w:rPr>
          <w:rFonts w:cs="Tahoma"/>
          <w:b/>
          <w:sz w:val="18"/>
        </w:rPr>
        <w:t xml:space="preserve"> cegły w murze</w:t>
      </w:r>
    </w:p>
    <w:p w:rsidR="00B07487" w:rsidRPr="00B07487" w:rsidRDefault="00B07487" w:rsidP="00CF5460">
      <w:pPr>
        <w:rPr>
          <w:b/>
          <w:sz w:val="20"/>
        </w:rPr>
      </w:pPr>
    </w:p>
    <w:p w:rsidR="0023178A" w:rsidRPr="0026025D" w:rsidRDefault="0023178A" w:rsidP="0026025D">
      <w:pPr>
        <w:spacing w:line="360" w:lineRule="auto"/>
        <w:rPr>
          <w:rFonts w:cs="Tahoma"/>
        </w:rPr>
      </w:pPr>
      <w:bookmarkStart w:id="10" w:name="_Toc401037592"/>
      <w:r w:rsidRPr="0026025D">
        <w:rPr>
          <w:rFonts w:cs="Tahoma"/>
        </w:rPr>
        <w:t>Ściany nośne kondygnacji nad</w:t>
      </w:r>
      <w:r w:rsidR="00164E13" w:rsidRPr="0026025D">
        <w:rPr>
          <w:rFonts w:cs="Tahoma"/>
        </w:rPr>
        <w:t xml:space="preserve">ziemnej wykonano z cegły pełnej </w:t>
      </w:r>
      <w:r w:rsidRPr="0026025D">
        <w:rPr>
          <w:rFonts w:cs="Tahoma"/>
        </w:rPr>
        <w:t>grubości</w:t>
      </w:r>
      <w:r w:rsidR="00164E13" w:rsidRPr="0026025D">
        <w:rPr>
          <w:rFonts w:cs="Tahoma"/>
        </w:rPr>
        <w:t xml:space="preserve"> 0,25m</w:t>
      </w:r>
      <w:r w:rsidRPr="0026025D">
        <w:rPr>
          <w:rFonts w:cs="Tahoma"/>
        </w:rPr>
        <w:t>.</w:t>
      </w:r>
      <w:bookmarkEnd w:id="10"/>
      <w:r w:rsidRPr="0026025D">
        <w:rPr>
          <w:rFonts w:cs="Tahoma"/>
        </w:rPr>
        <w:t xml:space="preserve"> </w:t>
      </w:r>
    </w:p>
    <w:p w:rsidR="00407FED" w:rsidRPr="0026025D" w:rsidRDefault="0023178A" w:rsidP="0026025D">
      <w:pPr>
        <w:spacing w:line="360" w:lineRule="auto"/>
        <w:rPr>
          <w:rFonts w:cs="Tahoma"/>
        </w:rPr>
      </w:pPr>
      <w:bookmarkStart w:id="11" w:name="_Toc401037598"/>
      <w:r w:rsidRPr="0026025D">
        <w:rPr>
          <w:rFonts w:cs="Tahoma"/>
        </w:rPr>
        <w:t xml:space="preserve">Na ścianie zewnętrznej budynku </w:t>
      </w:r>
      <w:r w:rsidR="00164E13" w:rsidRPr="0026025D">
        <w:rPr>
          <w:rFonts w:cs="Tahoma"/>
        </w:rPr>
        <w:t>widoczne liczne pęknięcia nad nadprożami okiennymi i drzwiowymi</w:t>
      </w:r>
      <w:r w:rsidR="003017B6" w:rsidRPr="0026025D">
        <w:rPr>
          <w:rFonts w:cs="Tahoma"/>
        </w:rPr>
        <w:t>. Zaobserwować można również</w:t>
      </w:r>
      <w:r w:rsidR="00164E13" w:rsidRPr="0026025D">
        <w:rPr>
          <w:rFonts w:cs="Tahoma"/>
        </w:rPr>
        <w:t xml:space="preserve"> </w:t>
      </w:r>
      <w:r w:rsidR="003017B6" w:rsidRPr="0026025D">
        <w:rPr>
          <w:rFonts w:cs="Tahoma"/>
        </w:rPr>
        <w:t>charakterystyczne pęknięcie pionowe biegnące na całej wysokości ściany</w:t>
      </w:r>
      <w:r w:rsidR="00B07487" w:rsidRPr="0026025D">
        <w:rPr>
          <w:rFonts w:cs="Tahoma"/>
        </w:rPr>
        <w:t>. Omawiane pęknięcie</w:t>
      </w:r>
      <w:r w:rsidR="003017B6" w:rsidRPr="0026025D">
        <w:rPr>
          <w:rFonts w:cs="Tahoma"/>
        </w:rPr>
        <w:t xml:space="preserve"> zlokalizowane</w:t>
      </w:r>
      <w:r w:rsidR="00B07487" w:rsidRPr="0026025D">
        <w:rPr>
          <w:rFonts w:cs="Tahoma"/>
        </w:rPr>
        <w:t xml:space="preserve"> jest</w:t>
      </w:r>
      <w:r w:rsidR="003017B6" w:rsidRPr="0026025D">
        <w:rPr>
          <w:rFonts w:cs="Tahoma"/>
        </w:rPr>
        <w:t xml:space="preserve"> w połowie rozpiętości ściany budynku</w:t>
      </w:r>
      <w:r w:rsidR="00B07487" w:rsidRPr="0026025D">
        <w:rPr>
          <w:rFonts w:cs="Tahoma"/>
        </w:rPr>
        <w:t xml:space="preserve"> od strony północno-zachodniej</w:t>
      </w:r>
      <w:r w:rsidR="003017B6" w:rsidRPr="0026025D">
        <w:rPr>
          <w:rFonts w:cs="Tahoma"/>
        </w:rPr>
        <w:t>.</w:t>
      </w:r>
      <w:r w:rsidR="00845390" w:rsidRPr="0026025D">
        <w:rPr>
          <w:rFonts w:cs="Tahoma"/>
        </w:rPr>
        <w:t xml:space="preserve"> Miejscowo występują drobne ubytki i odłupania cegieł w murze. </w:t>
      </w:r>
    </w:p>
    <w:p w:rsidR="00164E13" w:rsidRPr="0026025D" w:rsidRDefault="00407FED" w:rsidP="0026025D">
      <w:pPr>
        <w:spacing w:line="360" w:lineRule="auto"/>
        <w:rPr>
          <w:rFonts w:cs="Tahoma"/>
        </w:rPr>
      </w:pPr>
      <w:r w:rsidRPr="0026025D">
        <w:rPr>
          <w:rFonts w:cs="Tahoma"/>
        </w:rPr>
        <w:t xml:space="preserve">Powstałe pęknięcia świadczą o zaburzeniach w pracy konstrukcji związanych z zaburzeniami nośności podłoża gruntowego. </w:t>
      </w:r>
    </w:p>
    <w:p w:rsidR="0094347F" w:rsidRPr="00B07487" w:rsidRDefault="00453020" w:rsidP="00CF5460">
      <w:bookmarkStart w:id="12" w:name="_Toc401037599"/>
      <w:bookmarkEnd w:id="11"/>
      <w:r w:rsidRPr="00B07487">
        <w:rPr>
          <w:rFonts w:ascii="Arial Narrow" w:hAnsi="Arial Narrow"/>
        </w:rPr>
        <w:t xml:space="preserve">► </w:t>
      </w:r>
      <w:r w:rsidRPr="00B07487">
        <w:t xml:space="preserve">Ogólny stan techniczny: </w:t>
      </w:r>
      <w:bookmarkEnd w:id="12"/>
      <w:r w:rsidR="00164E13" w:rsidRPr="0026025D">
        <w:rPr>
          <w:b/>
        </w:rPr>
        <w:t>zły</w:t>
      </w:r>
    </w:p>
    <w:p w:rsidR="006F4F0B" w:rsidRPr="00B07487" w:rsidRDefault="006F4F0B" w:rsidP="00CF5460"/>
    <w:p w:rsidR="006F4F0B" w:rsidRPr="00FF317A" w:rsidRDefault="006F4F0B" w:rsidP="00FF317A">
      <w:pPr>
        <w:spacing w:line="360" w:lineRule="auto"/>
        <w:rPr>
          <w:b/>
          <w:i/>
          <w:u w:val="single"/>
        </w:rPr>
      </w:pPr>
      <w:r w:rsidRPr="00B07487">
        <w:rPr>
          <w:b/>
          <w:i/>
          <w:u w:val="single"/>
        </w:rPr>
        <w:t>Ścianki działowe</w:t>
      </w:r>
    </w:p>
    <w:p w:rsidR="006F4F0B" w:rsidRPr="00B07487" w:rsidRDefault="006F4F0B" w:rsidP="0026025D">
      <w:pPr>
        <w:spacing w:line="360" w:lineRule="auto"/>
      </w:pPr>
      <w:bookmarkStart w:id="13" w:name="_Toc401037627"/>
      <w:r w:rsidRPr="0026025D">
        <w:rPr>
          <w:rFonts w:cs="Tahoma"/>
        </w:rPr>
        <w:t>Ściany działowe murowane z cegły ceramicznej.</w:t>
      </w:r>
      <w:bookmarkEnd w:id="13"/>
      <w:r w:rsidRPr="0026025D">
        <w:rPr>
          <w:rFonts w:cs="Tahoma"/>
        </w:rPr>
        <w:t xml:space="preserve"> </w:t>
      </w:r>
    </w:p>
    <w:p w:rsidR="00F92DEF" w:rsidRPr="00F92DEF" w:rsidRDefault="006F4F0B" w:rsidP="006F4F0B">
      <w:bookmarkStart w:id="14" w:name="_Toc401037628"/>
      <w:r w:rsidRPr="00B07487">
        <w:rPr>
          <w:rFonts w:ascii="Arial Narrow" w:hAnsi="Arial Narrow"/>
        </w:rPr>
        <w:t xml:space="preserve">► </w:t>
      </w:r>
      <w:r w:rsidRPr="00B07487">
        <w:t xml:space="preserve">Ogólny stan techniczny: </w:t>
      </w:r>
      <w:bookmarkEnd w:id="14"/>
      <w:r w:rsidR="00B07487" w:rsidRPr="0026025D">
        <w:rPr>
          <w:b/>
        </w:rPr>
        <w:t>dostateczny</w:t>
      </w:r>
      <w:bookmarkStart w:id="15" w:name="_Toc401037619"/>
      <w:bookmarkStart w:id="16" w:name="_Toc401037612"/>
    </w:p>
    <w:p w:rsidR="00F92DEF" w:rsidRDefault="00F92DEF" w:rsidP="006F4F0B">
      <w:pPr>
        <w:rPr>
          <w:b/>
          <w:i/>
          <w:u w:val="single"/>
        </w:rPr>
      </w:pPr>
    </w:p>
    <w:p w:rsidR="006F4F0B" w:rsidRPr="00FF317A" w:rsidRDefault="006F4F0B" w:rsidP="00FF317A">
      <w:pPr>
        <w:spacing w:line="360" w:lineRule="auto"/>
        <w:rPr>
          <w:b/>
          <w:i/>
          <w:u w:val="single"/>
        </w:rPr>
      </w:pPr>
      <w:r w:rsidRPr="00B07487">
        <w:rPr>
          <w:b/>
          <w:i/>
          <w:u w:val="single"/>
        </w:rPr>
        <w:t>Nadproża</w:t>
      </w:r>
      <w:bookmarkEnd w:id="15"/>
    </w:p>
    <w:p w:rsidR="00B07487" w:rsidRPr="0026025D" w:rsidRDefault="006F4F0B" w:rsidP="0026025D">
      <w:pPr>
        <w:spacing w:line="360" w:lineRule="auto"/>
        <w:rPr>
          <w:rFonts w:cs="Tahoma"/>
        </w:rPr>
      </w:pPr>
      <w:bookmarkStart w:id="17" w:name="_Toc401037620"/>
      <w:r w:rsidRPr="0026025D">
        <w:rPr>
          <w:rFonts w:cs="Tahoma"/>
        </w:rPr>
        <w:t xml:space="preserve">Nad otworami okiennymi </w:t>
      </w:r>
      <w:r w:rsidR="00A32211">
        <w:rPr>
          <w:rFonts w:cs="Tahoma"/>
        </w:rPr>
        <w:t xml:space="preserve">i drzwiowymi </w:t>
      </w:r>
      <w:r w:rsidRPr="0026025D">
        <w:rPr>
          <w:rFonts w:cs="Tahoma"/>
        </w:rPr>
        <w:t>wykonane są nadproża</w:t>
      </w:r>
      <w:r w:rsidR="00A32211">
        <w:rPr>
          <w:rFonts w:cs="Tahoma"/>
        </w:rPr>
        <w:t xml:space="preserve"> sklepione</w:t>
      </w:r>
      <w:bookmarkEnd w:id="17"/>
      <w:r w:rsidR="00A32211">
        <w:rPr>
          <w:rFonts w:cs="Tahoma"/>
        </w:rPr>
        <w:t xml:space="preserve"> łukowe i płaskie</w:t>
      </w:r>
      <w:r w:rsidRPr="0026025D">
        <w:rPr>
          <w:rFonts w:cs="Tahoma"/>
        </w:rPr>
        <w:t>.</w:t>
      </w:r>
    </w:p>
    <w:p w:rsidR="006F4F0B" w:rsidRPr="00B07487" w:rsidRDefault="006F4F0B" w:rsidP="006F4F0B">
      <w:bookmarkStart w:id="18" w:name="_Toc401037621"/>
      <w:r w:rsidRPr="00B07487">
        <w:rPr>
          <w:rFonts w:ascii="Arial Narrow" w:hAnsi="Arial Narrow"/>
        </w:rPr>
        <w:t xml:space="preserve">► </w:t>
      </w:r>
      <w:r w:rsidRPr="00B07487">
        <w:t xml:space="preserve">Ogólny stan techniczny: </w:t>
      </w:r>
      <w:bookmarkEnd w:id="18"/>
      <w:r w:rsidRPr="0026025D">
        <w:rPr>
          <w:b/>
        </w:rPr>
        <w:t>zły</w:t>
      </w:r>
    </w:p>
    <w:p w:rsidR="006F4F0B" w:rsidRPr="00B07487" w:rsidRDefault="006F4F0B" w:rsidP="00CF5460"/>
    <w:p w:rsidR="0026025D" w:rsidRDefault="0026025D" w:rsidP="006F4F0B">
      <w:pPr>
        <w:rPr>
          <w:b/>
          <w:i/>
          <w:u w:val="single"/>
        </w:rPr>
      </w:pPr>
    </w:p>
    <w:p w:rsidR="00FF317A" w:rsidRDefault="00FF317A" w:rsidP="0026025D">
      <w:pPr>
        <w:spacing w:line="360" w:lineRule="auto"/>
        <w:rPr>
          <w:b/>
          <w:i/>
          <w:u w:val="single"/>
        </w:rPr>
      </w:pPr>
    </w:p>
    <w:p w:rsidR="00FF317A" w:rsidRDefault="006F4F0B" w:rsidP="0026025D">
      <w:pPr>
        <w:spacing w:line="360" w:lineRule="auto"/>
        <w:rPr>
          <w:b/>
          <w:i/>
          <w:u w:val="single"/>
        </w:rPr>
      </w:pPr>
      <w:r w:rsidRPr="00B07487">
        <w:rPr>
          <w:b/>
          <w:i/>
          <w:u w:val="single"/>
        </w:rPr>
        <w:t>Strop nad parterem</w:t>
      </w:r>
    </w:p>
    <w:p w:rsidR="006F4F0B" w:rsidRPr="00FF317A" w:rsidRDefault="006F4F0B" w:rsidP="0026025D">
      <w:pPr>
        <w:spacing w:line="360" w:lineRule="auto"/>
        <w:rPr>
          <w:b/>
          <w:i/>
          <w:u w:val="single"/>
        </w:rPr>
      </w:pPr>
      <w:r w:rsidRPr="0026025D">
        <w:rPr>
          <w:rFonts w:cs="Tahoma"/>
        </w:rPr>
        <w:t xml:space="preserve">Strop nad parterem żelbetowy. </w:t>
      </w:r>
    </w:p>
    <w:p w:rsidR="006F4F0B" w:rsidRPr="00B07487" w:rsidRDefault="006F4F0B" w:rsidP="006F4F0B">
      <w:r w:rsidRPr="00B07487">
        <w:rPr>
          <w:rFonts w:ascii="Arial Narrow" w:hAnsi="Arial Narrow"/>
        </w:rPr>
        <w:t xml:space="preserve">► </w:t>
      </w:r>
      <w:r w:rsidRPr="00B07487">
        <w:t xml:space="preserve">Ogólny stan techniczny: </w:t>
      </w:r>
      <w:r w:rsidRPr="0026025D">
        <w:rPr>
          <w:b/>
        </w:rPr>
        <w:t>nieokreślony</w:t>
      </w:r>
    </w:p>
    <w:p w:rsidR="006F4F0B" w:rsidRPr="00B07487" w:rsidRDefault="006F4F0B">
      <w:pPr>
        <w:spacing w:after="0"/>
        <w:jc w:val="left"/>
      </w:pPr>
    </w:p>
    <w:p w:rsidR="0097557C" w:rsidRPr="00FF317A" w:rsidRDefault="003E20DE" w:rsidP="00FF317A">
      <w:pPr>
        <w:spacing w:line="360" w:lineRule="auto"/>
        <w:rPr>
          <w:b/>
          <w:i/>
          <w:u w:val="single"/>
        </w:rPr>
      </w:pPr>
      <w:r w:rsidRPr="00B07487">
        <w:rPr>
          <w:b/>
          <w:i/>
          <w:u w:val="single"/>
        </w:rPr>
        <w:t>Więźba dachowa i dach</w:t>
      </w:r>
      <w:bookmarkEnd w:id="16"/>
    </w:p>
    <w:p w:rsidR="0097557C" w:rsidRPr="0026025D" w:rsidRDefault="00402EF1" w:rsidP="0026025D">
      <w:pPr>
        <w:spacing w:line="360" w:lineRule="auto"/>
        <w:rPr>
          <w:rFonts w:cs="Tahoma"/>
        </w:rPr>
      </w:pPr>
      <w:bookmarkStart w:id="19" w:name="_Toc401037614"/>
      <w:r w:rsidRPr="0026025D">
        <w:rPr>
          <w:rFonts w:cs="Tahoma"/>
        </w:rPr>
        <w:t xml:space="preserve">Dach </w:t>
      </w:r>
      <w:r w:rsidR="00EB1B38" w:rsidRPr="0026025D">
        <w:rPr>
          <w:rFonts w:cs="Tahoma"/>
        </w:rPr>
        <w:t xml:space="preserve">dwuspadowy, </w:t>
      </w:r>
      <w:r w:rsidRPr="0026025D">
        <w:rPr>
          <w:rFonts w:cs="Tahoma"/>
        </w:rPr>
        <w:t>naczółkowy, drewniany o konstrukcji ciesielskiej</w:t>
      </w:r>
      <w:r w:rsidR="002A6146" w:rsidRPr="0026025D">
        <w:rPr>
          <w:rFonts w:cs="Tahoma"/>
        </w:rPr>
        <w:t xml:space="preserve"> wykonany z drewna sosnowego</w:t>
      </w:r>
      <w:r w:rsidRPr="0026025D">
        <w:rPr>
          <w:rFonts w:cs="Tahoma"/>
        </w:rPr>
        <w:t xml:space="preserve">. </w:t>
      </w:r>
    </w:p>
    <w:p w:rsidR="00F154FB" w:rsidRPr="0026025D" w:rsidRDefault="00EB1B38" w:rsidP="0026025D">
      <w:pPr>
        <w:spacing w:line="360" w:lineRule="auto"/>
        <w:rPr>
          <w:rFonts w:cs="Tahoma"/>
        </w:rPr>
      </w:pPr>
      <w:bookmarkStart w:id="20" w:name="_Toc401037615"/>
      <w:bookmarkEnd w:id="19"/>
      <w:r w:rsidRPr="0026025D">
        <w:rPr>
          <w:rFonts w:cs="Tahoma"/>
        </w:rPr>
        <w:t xml:space="preserve">W wyniku braku możliwości wejścia na strych budynku gospodarczego nie określono konstrukcji więźby dachowej. Na podstawie widocznego złego stanu technicznego pokrycia połaci dachu budynku można przypuszczać, iż </w:t>
      </w:r>
      <w:r w:rsidR="00F154FB" w:rsidRPr="0026025D">
        <w:rPr>
          <w:rFonts w:cs="Tahoma"/>
        </w:rPr>
        <w:t xml:space="preserve">więźba dachowa jest mocno zawilgocona co może sprzyjać powstawaniu procesów próchniczych i gnilnych. </w:t>
      </w:r>
    </w:p>
    <w:p w:rsidR="00EB1B38" w:rsidRPr="00B07487" w:rsidRDefault="00F154FB" w:rsidP="00CF5460">
      <w:r w:rsidRPr="00B07487">
        <w:rPr>
          <w:rFonts w:ascii="Arial Narrow" w:hAnsi="Arial Narrow"/>
        </w:rPr>
        <w:t xml:space="preserve">► </w:t>
      </w:r>
      <w:r w:rsidR="00B07487" w:rsidRPr="00B07487">
        <w:t>Założono</w:t>
      </w:r>
      <w:r w:rsidR="00B07487" w:rsidRPr="00B07487">
        <w:rPr>
          <w:rFonts w:ascii="Arial Narrow" w:hAnsi="Arial Narrow"/>
        </w:rPr>
        <w:t xml:space="preserve"> </w:t>
      </w:r>
      <w:r w:rsidR="00B07487" w:rsidRPr="00B07487">
        <w:t>o</w:t>
      </w:r>
      <w:r w:rsidRPr="00B07487">
        <w:t xml:space="preserve">gólny stan techniczny: </w:t>
      </w:r>
      <w:r w:rsidRPr="0026025D">
        <w:rPr>
          <w:b/>
        </w:rPr>
        <w:t>zły</w:t>
      </w:r>
    </w:p>
    <w:p w:rsidR="00763975" w:rsidRPr="00B07487" w:rsidRDefault="00763975" w:rsidP="00CF5460">
      <w:bookmarkStart w:id="21" w:name="_Toc401037632"/>
      <w:bookmarkEnd w:id="20"/>
    </w:p>
    <w:p w:rsidR="004242F9" w:rsidRPr="00B07487" w:rsidRDefault="004242F9" w:rsidP="00CF5460">
      <w:pPr>
        <w:rPr>
          <w:b/>
          <w:i/>
          <w:u w:val="single"/>
        </w:rPr>
      </w:pPr>
      <w:r w:rsidRPr="00B07487">
        <w:rPr>
          <w:b/>
          <w:i/>
          <w:u w:val="single"/>
        </w:rPr>
        <w:t>Pokrycie dachu</w:t>
      </w:r>
      <w:bookmarkEnd w:id="21"/>
    </w:p>
    <w:p w:rsidR="00763975" w:rsidRDefault="00763975" w:rsidP="00CF5460"/>
    <w:p w:rsidR="00F92DEF" w:rsidRDefault="00F92DEF" w:rsidP="00CF5460">
      <w:r>
        <w:rPr>
          <w:noProof/>
        </w:rPr>
        <w:drawing>
          <wp:inline distT="0" distB="0" distL="0" distR="0">
            <wp:extent cx="4640580" cy="3482555"/>
            <wp:effectExtent l="19050" t="0" r="7620" b="0"/>
            <wp:docPr id="16" name="Obraz 4" descr="F:\łopuszek\łopuszek\DSCN1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łopuszek\łopuszek\DSCN149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2815" cy="3484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2171" w:rsidRDefault="00F92DEF" w:rsidP="00CD2171">
      <w:pPr>
        <w:pStyle w:val="Akapitzlist"/>
        <w:spacing w:line="360" w:lineRule="auto"/>
        <w:ind w:left="0"/>
        <w:jc w:val="left"/>
        <w:rPr>
          <w:rFonts w:cs="Tahoma"/>
          <w:b/>
          <w:sz w:val="18"/>
        </w:rPr>
      </w:pPr>
      <w:r>
        <w:rPr>
          <w:rFonts w:cs="Tahoma"/>
          <w:b/>
          <w:sz w:val="18"/>
        </w:rPr>
        <w:t xml:space="preserve">Fot. </w:t>
      </w:r>
      <w:r w:rsidR="00CD2171">
        <w:rPr>
          <w:rFonts w:cs="Tahoma"/>
          <w:b/>
          <w:sz w:val="18"/>
        </w:rPr>
        <w:t>Miejscowe ubytki dachówki</w:t>
      </w:r>
    </w:p>
    <w:p w:rsidR="00FF317A" w:rsidRPr="00CD2171" w:rsidRDefault="00FF317A" w:rsidP="00CD2171">
      <w:pPr>
        <w:pStyle w:val="Akapitzlist"/>
        <w:spacing w:line="360" w:lineRule="auto"/>
        <w:ind w:left="0"/>
        <w:jc w:val="left"/>
        <w:rPr>
          <w:rFonts w:cs="Tahoma"/>
          <w:b/>
          <w:sz w:val="18"/>
        </w:rPr>
      </w:pPr>
    </w:p>
    <w:p w:rsidR="00374A5E" w:rsidRPr="0026025D" w:rsidRDefault="004242F9" w:rsidP="0026025D">
      <w:pPr>
        <w:spacing w:line="360" w:lineRule="auto"/>
        <w:rPr>
          <w:rFonts w:cs="Tahoma"/>
        </w:rPr>
      </w:pPr>
      <w:bookmarkStart w:id="22" w:name="_Toc401037633"/>
      <w:r w:rsidRPr="0026025D">
        <w:rPr>
          <w:rFonts w:cs="Tahoma"/>
        </w:rPr>
        <w:t>Dach kryty dachówką ceramiczną</w:t>
      </w:r>
      <w:r w:rsidR="00374A5E" w:rsidRPr="0026025D">
        <w:rPr>
          <w:rFonts w:cs="Tahoma"/>
        </w:rPr>
        <w:t xml:space="preserve"> karpiówką</w:t>
      </w:r>
      <w:r w:rsidRPr="0026025D">
        <w:rPr>
          <w:rFonts w:cs="Tahoma"/>
        </w:rPr>
        <w:t>.</w:t>
      </w:r>
      <w:r w:rsidR="00980F09" w:rsidRPr="0026025D">
        <w:rPr>
          <w:rFonts w:cs="Tahoma"/>
        </w:rPr>
        <w:t xml:space="preserve"> Na połaci od strony północno-zachodniej pokrycie zostało zastąpione prawdopodobnie dachówką cementową.</w:t>
      </w:r>
      <w:r w:rsidRPr="0026025D">
        <w:rPr>
          <w:rFonts w:cs="Tahoma"/>
        </w:rPr>
        <w:t xml:space="preserve"> </w:t>
      </w:r>
      <w:r w:rsidR="00374A5E" w:rsidRPr="0026025D">
        <w:rPr>
          <w:rFonts w:cs="Tahoma"/>
        </w:rPr>
        <w:t>Dach miejscowo porośnięty mchem. Występują widoczne miejscowe ubytki dachówki</w:t>
      </w:r>
      <w:r w:rsidR="00980F09" w:rsidRPr="0026025D">
        <w:rPr>
          <w:rFonts w:cs="Tahoma"/>
        </w:rPr>
        <w:t xml:space="preserve"> zwłaszcza na naczółkach</w:t>
      </w:r>
      <w:r w:rsidR="00374A5E" w:rsidRPr="0026025D">
        <w:rPr>
          <w:rFonts w:cs="Tahoma"/>
        </w:rPr>
        <w:t xml:space="preserve">. </w:t>
      </w:r>
    </w:p>
    <w:bookmarkEnd w:id="22"/>
    <w:p w:rsidR="00763975" w:rsidRPr="00B07487" w:rsidRDefault="00763975" w:rsidP="00CF5460"/>
    <w:p w:rsidR="004242F9" w:rsidRPr="00B07487" w:rsidRDefault="00431096" w:rsidP="00CF5460">
      <w:bookmarkStart w:id="23" w:name="_Toc401037634"/>
      <w:r w:rsidRPr="00B07487">
        <w:rPr>
          <w:rFonts w:ascii="Arial Narrow" w:hAnsi="Arial Narrow"/>
        </w:rPr>
        <w:t xml:space="preserve">► </w:t>
      </w:r>
      <w:r w:rsidR="004242F9" w:rsidRPr="00B07487">
        <w:t xml:space="preserve">Ogólny stan techniczny: </w:t>
      </w:r>
      <w:bookmarkEnd w:id="23"/>
      <w:r w:rsidR="00374A5E" w:rsidRPr="0026025D">
        <w:rPr>
          <w:b/>
        </w:rPr>
        <w:t>zły</w:t>
      </w:r>
    </w:p>
    <w:p w:rsidR="00763975" w:rsidRPr="00B07487" w:rsidRDefault="00763975" w:rsidP="00CF5460"/>
    <w:p w:rsidR="00CD2171" w:rsidRDefault="00CD2171" w:rsidP="00CF5460">
      <w:pPr>
        <w:rPr>
          <w:b/>
          <w:i/>
          <w:u w:val="single"/>
        </w:rPr>
      </w:pPr>
      <w:bookmarkStart w:id="24" w:name="_Toc401037635"/>
    </w:p>
    <w:p w:rsidR="00126612" w:rsidRPr="00B07487" w:rsidRDefault="00126612" w:rsidP="00CF5460">
      <w:pPr>
        <w:rPr>
          <w:b/>
          <w:i/>
          <w:u w:val="single"/>
        </w:rPr>
      </w:pPr>
      <w:r w:rsidRPr="00B07487">
        <w:rPr>
          <w:b/>
          <w:i/>
          <w:u w:val="single"/>
        </w:rPr>
        <w:t>Odwodnienie dachu</w:t>
      </w:r>
      <w:bookmarkEnd w:id="24"/>
    </w:p>
    <w:p w:rsidR="00763975" w:rsidRDefault="00763975" w:rsidP="00CF5460"/>
    <w:p w:rsidR="00CD2171" w:rsidRDefault="00CD2171" w:rsidP="00CF5460">
      <w:r>
        <w:rPr>
          <w:noProof/>
        </w:rPr>
        <w:drawing>
          <wp:inline distT="0" distB="0" distL="0" distR="0">
            <wp:extent cx="4644390" cy="2786634"/>
            <wp:effectExtent l="19050" t="0" r="3810" b="0"/>
            <wp:docPr id="17" name="Obraz 5" descr="F:\łopuszek\łopuszek\20140806_153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łopuszek\łopuszek\20140806_1533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387" cy="2788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2171" w:rsidRDefault="00CD2171" w:rsidP="00CD2171">
      <w:pPr>
        <w:pStyle w:val="Akapitzlist"/>
        <w:spacing w:line="360" w:lineRule="auto"/>
        <w:ind w:left="0"/>
        <w:jc w:val="left"/>
        <w:rPr>
          <w:rFonts w:cs="Tahoma"/>
          <w:b/>
          <w:sz w:val="18"/>
        </w:rPr>
      </w:pPr>
      <w:r>
        <w:rPr>
          <w:rFonts w:cs="Tahoma"/>
          <w:b/>
          <w:sz w:val="18"/>
        </w:rPr>
        <w:t>Fot. Widok na ścianę od strony północno-zachodniej. Urwana rura spustowa, naderwana rynna</w:t>
      </w:r>
    </w:p>
    <w:p w:rsidR="00CD2171" w:rsidRPr="0026025D" w:rsidRDefault="00CD2171" w:rsidP="0026025D">
      <w:pPr>
        <w:spacing w:line="360" w:lineRule="auto"/>
        <w:rPr>
          <w:rFonts w:cs="Tahoma"/>
        </w:rPr>
      </w:pPr>
    </w:p>
    <w:p w:rsidR="004242F9" w:rsidRPr="0026025D" w:rsidRDefault="004242F9" w:rsidP="0026025D">
      <w:pPr>
        <w:spacing w:line="360" w:lineRule="auto"/>
        <w:rPr>
          <w:rFonts w:cs="Tahoma"/>
        </w:rPr>
      </w:pPr>
      <w:bookmarkStart w:id="25" w:name="_Toc401037636"/>
      <w:r w:rsidRPr="0026025D">
        <w:rPr>
          <w:rFonts w:cs="Tahoma"/>
        </w:rPr>
        <w:t>Obróbki blacharskie, rynny i rury spustowe wykonane z blachy ocynkowanej.</w:t>
      </w:r>
      <w:bookmarkEnd w:id="25"/>
      <w:r w:rsidRPr="0026025D">
        <w:rPr>
          <w:rFonts w:cs="Tahoma"/>
        </w:rPr>
        <w:t xml:space="preserve"> </w:t>
      </w:r>
    </w:p>
    <w:p w:rsidR="006F4F0B" w:rsidRPr="0026025D" w:rsidRDefault="006F4F0B" w:rsidP="0026025D">
      <w:pPr>
        <w:spacing w:line="360" w:lineRule="auto"/>
        <w:rPr>
          <w:rFonts w:cs="Tahoma"/>
        </w:rPr>
      </w:pPr>
      <w:r w:rsidRPr="0026025D">
        <w:rPr>
          <w:rFonts w:cs="Tahoma"/>
        </w:rPr>
        <w:t xml:space="preserve">Rynny poobwieszane niespełniające swojej funkcji. Z jednej strony połaci dachowej brak rury spustowej. </w:t>
      </w:r>
    </w:p>
    <w:p w:rsidR="004242F9" w:rsidRPr="00B07487" w:rsidRDefault="00431096" w:rsidP="00CF5460">
      <w:bookmarkStart w:id="26" w:name="_Toc401037637"/>
      <w:r w:rsidRPr="00B07487">
        <w:rPr>
          <w:rFonts w:ascii="Arial Narrow" w:hAnsi="Arial Narrow"/>
        </w:rPr>
        <w:t xml:space="preserve">► </w:t>
      </w:r>
      <w:r w:rsidR="004242F9" w:rsidRPr="00B07487">
        <w:t xml:space="preserve">Ogólny stan techniczny: </w:t>
      </w:r>
      <w:bookmarkEnd w:id="26"/>
      <w:r w:rsidR="006F4F0B" w:rsidRPr="0026025D">
        <w:rPr>
          <w:b/>
        </w:rPr>
        <w:t>zły</w:t>
      </w:r>
    </w:p>
    <w:p w:rsidR="00763975" w:rsidRPr="00B07487" w:rsidRDefault="00763975" w:rsidP="00CF5460">
      <w:bookmarkStart w:id="27" w:name="_Toc401037638"/>
    </w:p>
    <w:p w:rsidR="00763975" w:rsidRPr="00FF317A" w:rsidRDefault="00B07487" w:rsidP="00FF317A">
      <w:pPr>
        <w:spacing w:line="360" w:lineRule="auto"/>
        <w:rPr>
          <w:b/>
          <w:i/>
          <w:u w:val="single"/>
        </w:rPr>
      </w:pPr>
      <w:r w:rsidRPr="00B07487">
        <w:rPr>
          <w:b/>
          <w:i/>
          <w:u w:val="single"/>
        </w:rPr>
        <w:t>Posadzka</w:t>
      </w:r>
      <w:bookmarkEnd w:id="27"/>
    </w:p>
    <w:p w:rsidR="006F4F0B" w:rsidRPr="0026025D" w:rsidRDefault="00B742E6" w:rsidP="0026025D">
      <w:pPr>
        <w:spacing w:line="360" w:lineRule="auto"/>
        <w:rPr>
          <w:rFonts w:cs="Tahoma"/>
        </w:rPr>
      </w:pPr>
      <w:bookmarkStart w:id="28" w:name="_Toc401037639"/>
      <w:r w:rsidRPr="0026025D">
        <w:rPr>
          <w:rFonts w:cs="Tahoma"/>
        </w:rPr>
        <w:t>W pomieszczeniach parteru posadzka betonowa. Widoczne ubytki i uszkodzenia.</w:t>
      </w:r>
      <w:bookmarkEnd w:id="28"/>
      <w:r w:rsidRPr="0026025D">
        <w:rPr>
          <w:rFonts w:cs="Tahoma"/>
        </w:rPr>
        <w:t xml:space="preserve"> </w:t>
      </w:r>
      <w:bookmarkStart w:id="29" w:name="_Toc401037640"/>
    </w:p>
    <w:p w:rsidR="00B742E6" w:rsidRPr="00B07487" w:rsidRDefault="00B742E6" w:rsidP="00CF5460">
      <w:r w:rsidRPr="00B07487">
        <w:rPr>
          <w:rFonts w:ascii="Arial Narrow" w:hAnsi="Arial Narrow"/>
        </w:rPr>
        <w:t xml:space="preserve">► </w:t>
      </w:r>
      <w:r w:rsidRPr="00B07487">
        <w:t xml:space="preserve">Ogólny stan techniczny: </w:t>
      </w:r>
      <w:r w:rsidRPr="0026025D">
        <w:rPr>
          <w:b/>
        </w:rPr>
        <w:t>zły</w:t>
      </w:r>
      <w:bookmarkEnd w:id="29"/>
    </w:p>
    <w:p w:rsidR="00763975" w:rsidRPr="00B07487" w:rsidRDefault="00763975" w:rsidP="00CF5460">
      <w:bookmarkStart w:id="30" w:name="_Toc401037643"/>
    </w:p>
    <w:p w:rsidR="00126612" w:rsidRPr="00B07487" w:rsidRDefault="00126612" w:rsidP="00CF5460">
      <w:pPr>
        <w:rPr>
          <w:b/>
          <w:i/>
          <w:u w:val="single"/>
        </w:rPr>
      </w:pPr>
      <w:r w:rsidRPr="00B07487">
        <w:rPr>
          <w:b/>
          <w:i/>
          <w:u w:val="single"/>
        </w:rPr>
        <w:t>Tynki wewnętrzne</w:t>
      </w:r>
      <w:bookmarkEnd w:id="30"/>
    </w:p>
    <w:p w:rsidR="00763975" w:rsidRDefault="00763975" w:rsidP="00CF5460"/>
    <w:p w:rsidR="00F92DEF" w:rsidRDefault="00F92DEF" w:rsidP="00CF5460">
      <w:r w:rsidRPr="00F92DEF">
        <w:rPr>
          <w:noProof/>
        </w:rPr>
        <w:lastRenderedPageBreak/>
        <w:drawing>
          <wp:inline distT="0" distB="0" distL="0" distR="0">
            <wp:extent cx="2917190" cy="3886239"/>
            <wp:effectExtent l="19050" t="0" r="0" b="0"/>
            <wp:docPr id="15" name="Obraz 3" descr="F:\łopuszek\łopuszek\SAM_1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łopuszek\łopuszek\SAM_15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037" cy="3883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DEF" w:rsidRPr="00F92DEF" w:rsidRDefault="00F92DEF" w:rsidP="00F92DEF">
      <w:pPr>
        <w:pStyle w:val="Akapitzlist"/>
        <w:spacing w:line="360" w:lineRule="auto"/>
        <w:ind w:left="0"/>
        <w:jc w:val="left"/>
        <w:rPr>
          <w:rFonts w:cs="Tahoma"/>
          <w:b/>
          <w:sz w:val="18"/>
        </w:rPr>
      </w:pPr>
      <w:r>
        <w:rPr>
          <w:rFonts w:cs="Tahoma"/>
          <w:b/>
          <w:sz w:val="18"/>
        </w:rPr>
        <w:t xml:space="preserve">Fot. </w:t>
      </w:r>
      <w:r w:rsidRPr="00F92DEF">
        <w:rPr>
          <w:rFonts w:cs="Tahoma"/>
          <w:b/>
          <w:sz w:val="18"/>
        </w:rPr>
        <w:t>Zawilgocona ściana zewnętrzna</w:t>
      </w:r>
    </w:p>
    <w:p w:rsidR="00F92DEF" w:rsidRPr="00B07487" w:rsidRDefault="00F92DEF" w:rsidP="00CF5460"/>
    <w:p w:rsidR="006F4F0B" w:rsidRPr="0026025D" w:rsidRDefault="00B742E6" w:rsidP="0026025D">
      <w:pPr>
        <w:spacing w:line="360" w:lineRule="auto"/>
        <w:rPr>
          <w:rFonts w:cs="Tahoma"/>
        </w:rPr>
      </w:pPr>
      <w:bookmarkStart w:id="31" w:name="_Toc401037644"/>
      <w:r w:rsidRPr="0026025D">
        <w:rPr>
          <w:rFonts w:cs="Tahoma"/>
        </w:rPr>
        <w:t xml:space="preserve">Tynki </w:t>
      </w:r>
      <w:r w:rsidR="00B07487" w:rsidRPr="0026025D">
        <w:rPr>
          <w:rFonts w:cs="Tahoma"/>
        </w:rPr>
        <w:t xml:space="preserve">na </w:t>
      </w:r>
      <w:r w:rsidRPr="0026025D">
        <w:rPr>
          <w:rFonts w:cs="Tahoma"/>
        </w:rPr>
        <w:t>ścian</w:t>
      </w:r>
      <w:r w:rsidR="00B07487" w:rsidRPr="0026025D">
        <w:rPr>
          <w:rFonts w:cs="Tahoma"/>
        </w:rPr>
        <w:t xml:space="preserve">ach </w:t>
      </w:r>
      <w:r w:rsidRPr="0026025D">
        <w:rPr>
          <w:rFonts w:cs="Tahoma"/>
        </w:rPr>
        <w:t>wapienno-c</w:t>
      </w:r>
      <w:r w:rsidR="006F4F0B" w:rsidRPr="0026025D">
        <w:rPr>
          <w:rFonts w:cs="Tahoma"/>
        </w:rPr>
        <w:t>ementowe</w:t>
      </w:r>
      <w:r w:rsidR="00B07487" w:rsidRPr="0026025D">
        <w:rPr>
          <w:rFonts w:cs="Tahoma"/>
        </w:rPr>
        <w:t xml:space="preserve">, </w:t>
      </w:r>
      <w:r w:rsidR="00297588" w:rsidRPr="0026025D">
        <w:rPr>
          <w:rFonts w:cs="Tahoma"/>
        </w:rPr>
        <w:t>zawilgocone, łuszczą się i odpadają.</w:t>
      </w:r>
      <w:bookmarkEnd w:id="31"/>
      <w:r w:rsidR="00297588" w:rsidRPr="0026025D">
        <w:rPr>
          <w:rFonts w:cs="Tahoma"/>
        </w:rPr>
        <w:t xml:space="preserve"> </w:t>
      </w:r>
      <w:bookmarkStart w:id="32" w:name="_Toc401037645"/>
    </w:p>
    <w:p w:rsidR="00763975" w:rsidRPr="00B07487" w:rsidRDefault="00297588" w:rsidP="00CF5460">
      <w:r w:rsidRPr="00B07487">
        <w:rPr>
          <w:rFonts w:ascii="Arial Narrow" w:hAnsi="Arial Narrow"/>
        </w:rPr>
        <w:t xml:space="preserve">► </w:t>
      </w:r>
      <w:r w:rsidRPr="00B07487">
        <w:t xml:space="preserve">Ogólny stan techniczny: </w:t>
      </w:r>
      <w:r w:rsidRPr="0026025D">
        <w:rPr>
          <w:b/>
        </w:rPr>
        <w:t>zły</w:t>
      </w:r>
      <w:bookmarkStart w:id="33" w:name="_Toc401037646"/>
      <w:bookmarkEnd w:id="32"/>
    </w:p>
    <w:p w:rsidR="006F4F0B" w:rsidRPr="00B07487" w:rsidRDefault="006F4F0B" w:rsidP="00CF5460"/>
    <w:p w:rsidR="00763975" w:rsidRPr="00FF317A" w:rsidRDefault="00126612" w:rsidP="00FF317A">
      <w:pPr>
        <w:spacing w:line="360" w:lineRule="auto"/>
        <w:rPr>
          <w:b/>
          <w:i/>
          <w:u w:val="single"/>
        </w:rPr>
      </w:pPr>
      <w:r w:rsidRPr="00B07487">
        <w:rPr>
          <w:b/>
          <w:i/>
          <w:u w:val="single"/>
        </w:rPr>
        <w:t>Stolarka</w:t>
      </w:r>
      <w:r w:rsidR="00297588" w:rsidRPr="00B07487">
        <w:rPr>
          <w:b/>
          <w:i/>
          <w:u w:val="single"/>
        </w:rPr>
        <w:t xml:space="preserve"> okienna</w:t>
      </w:r>
      <w:bookmarkEnd w:id="33"/>
    </w:p>
    <w:p w:rsidR="0097557C" w:rsidRPr="0026025D" w:rsidRDefault="00297588" w:rsidP="0026025D">
      <w:pPr>
        <w:spacing w:line="360" w:lineRule="auto"/>
        <w:rPr>
          <w:rFonts w:cs="Tahoma"/>
        </w:rPr>
      </w:pPr>
      <w:bookmarkStart w:id="34" w:name="_Toc401037647"/>
      <w:r w:rsidRPr="0026025D">
        <w:rPr>
          <w:rFonts w:cs="Tahoma"/>
        </w:rPr>
        <w:t xml:space="preserve">Okna </w:t>
      </w:r>
      <w:r w:rsidR="0097557C" w:rsidRPr="0026025D">
        <w:rPr>
          <w:rFonts w:cs="Tahoma"/>
        </w:rPr>
        <w:t xml:space="preserve">stalowe ze szkleniem pojedynczym. </w:t>
      </w:r>
    </w:p>
    <w:bookmarkEnd w:id="34"/>
    <w:p w:rsidR="0097557C" w:rsidRPr="0026025D" w:rsidRDefault="0097557C" w:rsidP="0026025D">
      <w:pPr>
        <w:spacing w:line="360" w:lineRule="auto"/>
        <w:rPr>
          <w:rFonts w:cs="Tahoma"/>
        </w:rPr>
      </w:pPr>
      <w:r w:rsidRPr="0026025D">
        <w:rPr>
          <w:rFonts w:cs="Tahoma"/>
        </w:rPr>
        <w:t>Stolarka jest wyeksploatowana i nie nadaję się do pondowego wykorzystania.</w:t>
      </w:r>
    </w:p>
    <w:p w:rsidR="00763975" w:rsidRPr="00B07487" w:rsidRDefault="00763975" w:rsidP="00CF5460"/>
    <w:p w:rsidR="00763975" w:rsidRPr="00FF317A" w:rsidRDefault="008669AA" w:rsidP="00FF317A">
      <w:pPr>
        <w:spacing w:line="360" w:lineRule="auto"/>
        <w:rPr>
          <w:b/>
          <w:i/>
          <w:u w:val="single"/>
        </w:rPr>
      </w:pPr>
      <w:bookmarkStart w:id="35" w:name="_Toc401037648"/>
      <w:r w:rsidRPr="00B07487">
        <w:rPr>
          <w:b/>
          <w:i/>
          <w:u w:val="single"/>
        </w:rPr>
        <w:t>Stolarka drzwiowa</w:t>
      </w:r>
      <w:bookmarkEnd w:id="35"/>
    </w:p>
    <w:p w:rsidR="008669AA" w:rsidRPr="0026025D" w:rsidRDefault="008669AA" w:rsidP="0026025D">
      <w:pPr>
        <w:spacing w:line="360" w:lineRule="auto"/>
        <w:rPr>
          <w:rFonts w:cs="Tahoma"/>
        </w:rPr>
      </w:pPr>
      <w:bookmarkStart w:id="36" w:name="_Toc401037649"/>
      <w:r w:rsidRPr="0026025D">
        <w:rPr>
          <w:rFonts w:cs="Tahoma"/>
        </w:rPr>
        <w:t>Drzwi drewniane</w:t>
      </w:r>
      <w:r w:rsidR="00845390" w:rsidRPr="0026025D">
        <w:rPr>
          <w:rFonts w:cs="Tahoma"/>
        </w:rPr>
        <w:t xml:space="preserve"> z desek</w:t>
      </w:r>
      <w:r w:rsidRPr="0026025D">
        <w:rPr>
          <w:rFonts w:cs="Tahoma"/>
        </w:rPr>
        <w:t>.</w:t>
      </w:r>
      <w:bookmarkEnd w:id="36"/>
      <w:r w:rsidR="00845390" w:rsidRPr="0026025D">
        <w:rPr>
          <w:rFonts w:cs="Tahoma"/>
        </w:rPr>
        <w:t xml:space="preserve"> Część drzwi obitych blachą od zewnątrz. </w:t>
      </w:r>
      <w:r w:rsidRPr="0026025D">
        <w:rPr>
          <w:rFonts w:cs="Tahoma"/>
        </w:rPr>
        <w:t xml:space="preserve"> </w:t>
      </w:r>
    </w:p>
    <w:p w:rsidR="008669AA" w:rsidRPr="0026025D" w:rsidRDefault="008669AA" w:rsidP="0026025D">
      <w:pPr>
        <w:spacing w:line="360" w:lineRule="auto"/>
        <w:rPr>
          <w:rFonts w:cs="Tahoma"/>
        </w:rPr>
      </w:pPr>
      <w:bookmarkStart w:id="37" w:name="_Toc401037650"/>
      <w:r w:rsidRPr="0026025D">
        <w:rPr>
          <w:rFonts w:cs="Tahoma"/>
        </w:rPr>
        <w:t xml:space="preserve">Stolarka jest wyeksploatowana i nie nadaję się do </w:t>
      </w:r>
      <w:r w:rsidR="0097557C" w:rsidRPr="0026025D">
        <w:rPr>
          <w:rFonts w:cs="Tahoma"/>
        </w:rPr>
        <w:t>ponownego</w:t>
      </w:r>
      <w:r w:rsidRPr="0026025D">
        <w:rPr>
          <w:rFonts w:cs="Tahoma"/>
        </w:rPr>
        <w:t xml:space="preserve"> wykorzystania.</w:t>
      </w:r>
      <w:bookmarkEnd w:id="37"/>
      <w:r w:rsidRPr="0026025D">
        <w:rPr>
          <w:rFonts w:cs="Tahoma"/>
        </w:rPr>
        <w:t xml:space="preserve"> </w:t>
      </w:r>
    </w:p>
    <w:p w:rsidR="00763975" w:rsidRPr="00B07487" w:rsidRDefault="00763975" w:rsidP="00CF5460"/>
    <w:p w:rsidR="00763975" w:rsidRPr="00FF317A" w:rsidRDefault="00126612" w:rsidP="00FF317A">
      <w:pPr>
        <w:spacing w:line="360" w:lineRule="auto"/>
        <w:rPr>
          <w:b/>
          <w:i/>
          <w:u w:val="single"/>
        </w:rPr>
      </w:pPr>
      <w:bookmarkStart w:id="38" w:name="_Toc401037651"/>
      <w:r w:rsidRPr="00B07487">
        <w:rPr>
          <w:b/>
          <w:i/>
          <w:u w:val="single"/>
        </w:rPr>
        <w:t>Instalacje</w:t>
      </w:r>
      <w:bookmarkEnd w:id="38"/>
    </w:p>
    <w:p w:rsidR="006F4F0B" w:rsidRPr="0026025D" w:rsidRDefault="00845390" w:rsidP="0026025D">
      <w:pPr>
        <w:spacing w:line="360" w:lineRule="auto"/>
        <w:rPr>
          <w:rFonts w:cs="Tahoma"/>
        </w:rPr>
      </w:pPr>
      <w:r w:rsidRPr="0026025D">
        <w:rPr>
          <w:rFonts w:cs="Tahoma"/>
        </w:rPr>
        <w:t>Instalacja odgromowa</w:t>
      </w:r>
      <w:bookmarkStart w:id="39" w:name="_Toc401037656"/>
    </w:p>
    <w:p w:rsidR="00FD5F02" w:rsidRPr="00B07487" w:rsidRDefault="00A80897" w:rsidP="006F4F0B">
      <w:r w:rsidRPr="00B07487">
        <w:rPr>
          <w:rFonts w:ascii="Arial Narrow" w:hAnsi="Arial Narrow"/>
        </w:rPr>
        <w:t xml:space="preserve">► </w:t>
      </w:r>
      <w:r w:rsidRPr="00B07487">
        <w:t xml:space="preserve">Ogólny stan </w:t>
      </w:r>
      <w:r w:rsidR="00845390" w:rsidRPr="00B07487">
        <w:t>techniczny</w:t>
      </w:r>
      <w:r w:rsidRPr="00B07487">
        <w:t>:</w:t>
      </w:r>
      <w:r w:rsidRPr="0026025D">
        <w:rPr>
          <w:b/>
        </w:rPr>
        <w:t xml:space="preserve"> zły</w:t>
      </w:r>
      <w:bookmarkEnd w:id="39"/>
    </w:p>
    <w:p w:rsidR="00407FED" w:rsidRPr="00B07487" w:rsidRDefault="00407FED" w:rsidP="006F4F0B"/>
    <w:p w:rsidR="008D4F98" w:rsidRPr="00B07487" w:rsidRDefault="008D4F98" w:rsidP="008D4F98">
      <w:pPr>
        <w:pStyle w:val="NagwekI"/>
        <w:numPr>
          <w:ilvl w:val="0"/>
          <w:numId w:val="1"/>
        </w:numPr>
      </w:pPr>
      <w:bookmarkStart w:id="40" w:name="_Toc401037740"/>
      <w:bookmarkStart w:id="41" w:name="_Toc402275462"/>
      <w:r w:rsidRPr="00B07487">
        <w:lastRenderedPageBreak/>
        <w:t>Wnioski</w:t>
      </w:r>
      <w:bookmarkEnd w:id="40"/>
      <w:bookmarkEnd w:id="41"/>
    </w:p>
    <w:p w:rsidR="008D4F98" w:rsidRPr="0026025D" w:rsidRDefault="006F4F0B" w:rsidP="0026025D">
      <w:pPr>
        <w:spacing w:line="360" w:lineRule="auto"/>
        <w:rPr>
          <w:rFonts w:cs="Tahoma"/>
        </w:rPr>
      </w:pPr>
      <w:r w:rsidRPr="0026025D">
        <w:rPr>
          <w:rFonts w:cs="Tahoma"/>
        </w:rPr>
        <w:t>Ze względu na zły stan techniczny obiektu</w:t>
      </w:r>
      <w:r w:rsidR="00407FED" w:rsidRPr="0026025D">
        <w:rPr>
          <w:rFonts w:cs="Tahoma"/>
        </w:rPr>
        <w:t xml:space="preserve"> </w:t>
      </w:r>
      <w:r w:rsidRPr="0026025D">
        <w:rPr>
          <w:rFonts w:cs="Tahoma"/>
        </w:rPr>
        <w:t xml:space="preserve">oraz na planowaną adaptację budynku na garaż </w:t>
      </w:r>
      <w:r w:rsidR="00407FED" w:rsidRPr="0026025D">
        <w:rPr>
          <w:rFonts w:cs="Tahoma"/>
        </w:rPr>
        <w:t>dla</w:t>
      </w:r>
      <w:r w:rsidRPr="0026025D">
        <w:rPr>
          <w:rFonts w:cs="Tahoma"/>
        </w:rPr>
        <w:t xml:space="preserve"> w</w:t>
      </w:r>
      <w:r w:rsidR="00407FED" w:rsidRPr="0026025D">
        <w:rPr>
          <w:rFonts w:cs="Tahoma"/>
        </w:rPr>
        <w:t>ozu</w:t>
      </w:r>
      <w:r w:rsidRPr="0026025D">
        <w:rPr>
          <w:rFonts w:cs="Tahoma"/>
        </w:rPr>
        <w:t xml:space="preserve"> bojowy </w:t>
      </w:r>
      <w:r w:rsidR="00407FED" w:rsidRPr="0026025D">
        <w:rPr>
          <w:rFonts w:cs="Tahoma"/>
        </w:rPr>
        <w:t>Straży Pożarnej</w:t>
      </w:r>
      <w:r w:rsidRPr="0026025D">
        <w:rPr>
          <w:rFonts w:cs="Tahoma"/>
        </w:rPr>
        <w:t xml:space="preserve"> </w:t>
      </w:r>
      <w:r w:rsidR="00407FED" w:rsidRPr="0026025D">
        <w:rPr>
          <w:rFonts w:cs="Tahoma"/>
        </w:rPr>
        <w:t xml:space="preserve">zaleca się całkowitą rozbiórkę budynku gospodarczego. Powodem nadrzędnym niniejszej rozbiórki jest zbyt mała kubatura budynku, która nie nadaje się na projektowane przeznaczenie. </w:t>
      </w:r>
    </w:p>
    <w:sectPr w:rsidR="008D4F98" w:rsidRPr="0026025D" w:rsidSect="00EE50EB">
      <w:pgSz w:w="11906" w:h="16838" w:code="9"/>
      <w:pgMar w:top="1418" w:right="1162" w:bottom="1418" w:left="1440" w:header="709" w:footer="333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71FB" w:rsidRDefault="004871FB" w:rsidP="00296807">
      <w:pPr>
        <w:pStyle w:val="Nagwek"/>
      </w:pPr>
      <w:r>
        <w:separator/>
      </w:r>
    </w:p>
  </w:endnote>
  <w:endnote w:type="continuationSeparator" w:id="0">
    <w:p w:rsidR="004871FB" w:rsidRDefault="004871FB" w:rsidP="00296807">
      <w:pPr>
        <w:pStyle w:val="Nagwek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624" w:rsidRDefault="003D0E00" w:rsidP="00B55C9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516624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516624" w:rsidRDefault="00516624" w:rsidP="005126C4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624" w:rsidRDefault="003D0E00" w:rsidP="00B55C9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516624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6F0249">
      <w:rPr>
        <w:rStyle w:val="Numerstrony"/>
        <w:noProof/>
      </w:rPr>
      <w:t>2</w:t>
    </w:r>
    <w:r>
      <w:rPr>
        <w:rStyle w:val="Numerstrony"/>
      </w:rPr>
      <w:fldChar w:fldCharType="end"/>
    </w:r>
  </w:p>
  <w:p w:rsidR="00516624" w:rsidRDefault="00516624" w:rsidP="00B55C9C">
    <w:pPr>
      <w:pStyle w:val="Stopka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624" w:rsidRPr="00F8691A" w:rsidRDefault="00516624" w:rsidP="00B55C9C">
    <w:pPr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5263" w:rsidRDefault="003D0E00" w:rsidP="000B58FD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CE5263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CE5263" w:rsidRDefault="00CE5263" w:rsidP="005126C4">
    <w:pPr>
      <w:pStyle w:val="Stopka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5263" w:rsidRDefault="003D0E00" w:rsidP="004F35BB">
    <w:pPr>
      <w:pStyle w:val="Stopka"/>
      <w:framePr w:wrap="around" w:vAnchor="text" w:hAnchor="page" w:x="1505" w:y="18"/>
      <w:jc w:val="right"/>
      <w:rPr>
        <w:rStyle w:val="Numerstrony"/>
      </w:rPr>
    </w:pPr>
    <w:r>
      <w:rPr>
        <w:rStyle w:val="Numerstrony"/>
      </w:rPr>
      <w:fldChar w:fldCharType="begin"/>
    </w:r>
    <w:r w:rsidR="00CE5263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1674FF">
      <w:rPr>
        <w:rStyle w:val="Numerstrony"/>
        <w:noProof/>
      </w:rPr>
      <w:t>4</w:t>
    </w:r>
    <w:r>
      <w:rPr>
        <w:rStyle w:val="Numerstrony"/>
      </w:rPr>
      <w:fldChar w:fldCharType="end"/>
    </w:r>
  </w:p>
  <w:p w:rsidR="00CE5263" w:rsidRDefault="00CE5263" w:rsidP="004F35BB">
    <w:pPr>
      <w:pStyle w:val="Stopka"/>
      <w:framePr w:wrap="around" w:vAnchor="text" w:hAnchor="page" w:x="1505" w:y="18"/>
      <w:ind w:right="360"/>
      <w:rPr>
        <w:rStyle w:val="Numerstrony"/>
      </w:rPr>
    </w:pPr>
  </w:p>
  <w:p w:rsidR="00CE5263" w:rsidRPr="00E35344" w:rsidRDefault="00CE5263" w:rsidP="006A49B6">
    <w:pPr>
      <w:pStyle w:val="Stopka"/>
      <w:framePr w:wrap="around" w:vAnchor="text" w:hAnchor="page" w:x="10658" w:y="70"/>
      <w:rPr>
        <w:rStyle w:val="Numerstrony"/>
        <w:rFonts w:ascii="Garamond" w:hAnsi="Garamond"/>
        <w:sz w:val="18"/>
        <w:szCs w:val="18"/>
      </w:rPr>
    </w:pPr>
  </w:p>
  <w:p w:rsidR="00CE5263" w:rsidRPr="00E35344" w:rsidRDefault="00CE5263" w:rsidP="001674FF">
    <w:pPr>
      <w:pStyle w:val="Stopka"/>
      <w:spacing w:beforeLines="10"/>
      <w:ind w:right="360"/>
      <w:rPr>
        <w:rFonts w:ascii="Garamond" w:hAnsi="Garamond" w:cs="Arial"/>
        <w:b/>
        <w:sz w:val="18"/>
        <w:szCs w:val="18"/>
      </w:rPr>
    </w:pPr>
    <w:r>
      <w:tab/>
    </w:r>
    <w:r w:rsidR="003D0E00">
      <w:rPr>
        <w:rFonts w:ascii="Garamond" w:hAnsi="Garamond" w:cs="Arial"/>
        <w:b/>
        <w:noProof/>
        <w:sz w:val="18"/>
        <w:szCs w:val="18"/>
      </w:rPr>
      <w:pict>
        <v:line id="_x0000_s2262" style="position:absolute;left:0;text-align:left;z-index:251657216;mso-position-horizontal-relative:text;mso-position-vertical-relative:text" from="0,-.2pt" to="459pt,-.2pt" o:allowincell="f"/>
      </w:pict>
    </w:r>
    <w:r w:rsidRPr="002D27B1">
      <w:rPr>
        <w:rFonts w:ascii="Garamond" w:hAnsi="Garamond" w:cs="Arial"/>
        <w:b/>
        <w:sz w:val="18"/>
        <w:szCs w:val="18"/>
      </w:rPr>
      <w:t xml:space="preserve"> </w:t>
    </w:r>
    <w:r>
      <w:rPr>
        <w:rFonts w:ascii="Garamond" w:hAnsi="Garamond" w:cs="Arial"/>
        <w:b/>
        <w:sz w:val="18"/>
        <w:szCs w:val="18"/>
      </w:rPr>
      <w:t>Biuro Projektów Inżynierskich</w:t>
    </w:r>
    <w:r w:rsidRPr="00E35344">
      <w:rPr>
        <w:rFonts w:ascii="Garamond" w:hAnsi="Garamond" w:cs="Arial"/>
        <w:b/>
        <w:sz w:val="18"/>
        <w:szCs w:val="18"/>
      </w:rPr>
      <w:t>.</w:t>
    </w:r>
  </w:p>
  <w:p w:rsidR="00CE5263" w:rsidRPr="00E35344" w:rsidRDefault="00CE5263" w:rsidP="001674FF">
    <w:pPr>
      <w:pStyle w:val="Stopka"/>
      <w:spacing w:beforeLines="10"/>
      <w:jc w:val="center"/>
      <w:rPr>
        <w:rFonts w:ascii="Garamond" w:hAnsi="Garamond" w:cs="Arial"/>
        <w:sz w:val="18"/>
        <w:szCs w:val="18"/>
      </w:rPr>
    </w:pPr>
    <w:r>
      <w:rPr>
        <w:rFonts w:ascii="Garamond" w:hAnsi="Garamond" w:cs="Arial"/>
        <w:sz w:val="18"/>
        <w:szCs w:val="18"/>
      </w:rPr>
      <w:t>61-518 Poznań, ul. Umińskiego 25/6</w:t>
    </w:r>
  </w:p>
  <w:p w:rsidR="00CE5263" w:rsidRPr="00E35344" w:rsidRDefault="00CE5263" w:rsidP="001674FF">
    <w:pPr>
      <w:pStyle w:val="Stopka"/>
      <w:spacing w:beforeLines="10"/>
      <w:jc w:val="center"/>
      <w:rPr>
        <w:rFonts w:ascii="Garamond" w:hAnsi="Garamond" w:cs="Arial"/>
        <w:sz w:val="18"/>
        <w:szCs w:val="18"/>
        <w:lang w:val="de-DE"/>
      </w:rPr>
    </w:pPr>
    <w:r w:rsidRPr="005F3339">
      <w:rPr>
        <w:rFonts w:ascii="Garamond" w:hAnsi="Garamond" w:cs="Arial"/>
        <w:sz w:val="18"/>
        <w:szCs w:val="18"/>
      </w:rPr>
      <w:t xml:space="preserve">tel./fax. </w:t>
    </w:r>
    <w:r>
      <w:rPr>
        <w:rFonts w:ascii="Garamond" w:hAnsi="Garamond" w:cs="Arial"/>
        <w:sz w:val="18"/>
        <w:szCs w:val="18"/>
        <w:lang w:val="de-DE"/>
      </w:rPr>
      <w:t xml:space="preserve">(061) 639 52  30, (061) 278 63 08, </w:t>
    </w:r>
    <w:r w:rsidRPr="00E35344">
      <w:rPr>
        <w:rFonts w:ascii="Garamond" w:hAnsi="Garamond" w:cs="Arial"/>
        <w:sz w:val="18"/>
        <w:szCs w:val="18"/>
        <w:lang w:val="de-DE"/>
      </w:rPr>
      <w:t xml:space="preserve"> </w:t>
    </w:r>
    <w:hyperlink r:id="rId1" w:history="1">
      <w:r w:rsidRPr="00452F66">
        <w:rPr>
          <w:rStyle w:val="Hipercze"/>
          <w:rFonts w:ascii="Garamond" w:hAnsi="Garamond" w:cs="Arial"/>
          <w:sz w:val="18"/>
          <w:szCs w:val="18"/>
          <w:lang w:val="de-DE"/>
        </w:rPr>
        <w:t>www.bpi.win.pl</w:t>
      </w:r>
    </w:hyperlink>
  </w:p>
  <w:p w:rsidR="00CE5263" w:rsidRPr="005151BF" w:rsidRDefault="00CE5263" w:rsidP="001674FF">
    <w:pPr>
      <w:pStyle w:val="Stopka"/>
      <w:spacing w:beforeLines="10"/>
      <w:jc w:val="center"/>
    </w:pPr>
    <w:r w:rsidRPr="00E35344">
      <w:rPr>
        <w:rFonts w:ascii="Garamond" w:hAnsi="Garamond" w:cs="Arial"/>
        <w:sz w:val="18"/>
        <w:szCs w:val="18"/>
      </w:rPr>
      <w:t>NIP: 6</w:t>
    </w:r>
    <w:r>
      <w:rPr>
        <w:rFonts w:ascii="Garamond" w:hAnsi="Garamond" w:cs="Arial"/>
        <w:sz w:val="18"/>
        <w:szCs w:val="18"/>
      </w:rPr>
      <w:t>65-253-64-51</w:t>
    </w:r>
    <w:r w:rsidRPr="00E35344">
      <w:rPr>
        <w:rFonts w:ascii="Garamond" w:hAnsi="Garamond" w:cs="Arial"/>
        <w:sz w:val="18"/>
        <w:szCs w:val="18"/>
      </w:rPr>
      <w:t xml:space="preserve"> REGON: 3</w:t>
    </w:r>
    <w:r>
      <w:rPr>
        <w:rFonts w:ascii="Garamond" w:hAnsi="Garamond" w:cs="Arial"/>
        <w:sz w:val="18"/>
        <w:szCs w:val="18"/>
      </w:rPr>
      <w:t>11627959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5263" w:rsidRDefault="003D0E00" w:rsidP="004F35BB">
    <w:pPr>
      <w:pStyle w:val="Stopka"/>
      <w:framePr w:wrap="around" w:vAnchor="text" w:hAnchor="margin" w:xAlign="right" w:y="56"/>
      <w:jc w:val="right"/>
      <w:rPr>
        <w:rStyle w:val="Numerstrony"/>
      </w:rPr>
    </w:pPr>
    <w:r>
      <w:rPr>
        <w:rStyle w:val="Numerstrony"/>
      </w:rPr>
      <w:fldChar w:fldCharType="begin"/>
    </w:r>
    <w:r w:rsidR="00CE5263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1674FF">
      <w:rPr>
        <w:rStyle w:val="Numerstrony"/>
        <w:noProof/>
      </w:rPr>
      <w:t>3</w:t>
    </w:r>
    <w:r>
      <w:rPr>
        <w:rStyle w:val="Numerstrony"/>
      </w:rPr>
      <w:fldChar w:fldCharType="end"/>
    </w:r>
  </w:p>
  <w:p w:rsidR="00CE5263" w:rsidRDefault="00CE5263" w:rsidP="004F35BB">
    <w:pPr>
      <w:pStyle w:val="Stopka"/>
      <w:framePr w:wrap="around" w:vAnchor="text" w:hAnchor="margin" w:xAlign="right" w:y="56"/>
      <w:ind w:right="360"/>
      <w:jc w:val="right"/>
      <w:rPr>
        <w:rStyle w:val="Numerstrony"/>
      </w:rPr>
    </w:pPr>
  </w:p>
  <w:p w:rsidR="00CE5263" w:rsidRPr="00E35344" w:rsidRDefault="00CE5263" w:rsidP="004F35BB">
    <w:pPr>
      <w:pStyle w:val="Stopka"/>
      <w:framePr w:wrap="around" w:vAnchor="text" w:hAnchor="page" w:x="10401" w:y="72"/>
      <w:ind w:right="360"/>
      <w:rPr>
        <w:rStyle w:val="Numerstrony"/>
        <w:rFonts w:ascii="Garamond" w:hAnsi="Garamond"/>
        <w:sz w:val="18"/>
        <w:szCs w:val="18"/>
      </w:rPr>
    </w:pPr>
  </w:p>
  <w:p w:rsidR="00CE5263" w:rsidRPr="00E35344" w:rsidRDefault="00CE5263" w:rsidP="001674FF">
    <w:pPr>
      <w:pStyle w:val="Stopka"/>
      <w:spacing w:beforeLines="10"/>
      <w:ind w:right="360"/>
      <w:rPr>
        <w:rFonts w:ascii="Garamond" w:hAnsi="Garamond" w:cs="Arial"/>
        <w:b/>
        <w:sz w:val="18"/>
        <w:szCs w:val="18"/>
      </w:rPr>
    </w:pPr>
    <w:r>
      <w:tab/>
    </w:r>
    <w:r w:rsidR="003D0E00">
      <w:rPr>
        <w:rFonts w:ascii="Garamond" w:hAnsi="Garamond" w:cs="Arial"/>
        <w:b/>
        <w:noProof/>
        <w:sz w:val="18"/>
        <w:szCs w:val="18"/>
      </w:rPr>
      <w:pict>
        <v:line id="_x0000_s2263" style="position:absolute;left:0;text-align:left;z-index:251658240;mso-position-horizontal-relative:text;mso-position-vertical-relative:text" from="0,-.2pt" to="459pt,-.2pt" o:allowincell="f"/>
      </w:pict>
    </w:r>
    <w:r w:rsidRPr="002D27B1">
      <w:rPr>
        <w:rFonts w:ascii="Garamond" w:hAnsi="Garamond" w:cs="Arial"/>
        <w:b/>
        <w:sz w:val="18"/>
        <w:szCs w:val="18"/>
      </w:rPr>
      <w:t xml:space="preserve"> </w:t>
    </w:r>
    <w:r>
      <w:rPr>
        <w:rFonts w:ascii="Garamond" w:hAnsi="Garamond" w:cs="Arial"/>
        <w:b/>
        <w:sz w:val="18"/>
        <w:szCs w:val="18"/>
      </w:rPr>
      <w:t>Biuro Projektów Inżynierskich</w:t>
    </w:r>
    <w:r w:rsidRPr="00E35344">
      <w:rPr>
        <w:rFonts w:ascii="Garamond" w:hAnsi="Garamond" w:cs="Arial"/>
        <w:b/>
        <w:sz w:val="18"/>
        <w:szCs w:val="18"/>
      </w:rPr>
      <w:t>.</w:t>
    </w:r>
  </w:p>
  <w:p w:rsidR="00CE5263" w:rsidRPr="00E35344" w:rsidRDefault="00CE5263" w:rsidP="001674FF">
    <w:pPr>
      <w:pStyle w:val="Stopka"/>
      <w:spacing w:beforeLines="10"/>
      <w:jc w:val="center"/>
      <w:rPr>
        <w:rFonts w:ascii="Garamond" w:hAnsi="Garamond" w:cs="Arial"/>
        <w:sz w:val="18"/>
        <w:szCs w:val="18"/>
      </w:rPr>
    </w:pPr>
    <w:r>
      <w:rPr>
        <w:rFonts w:ascii="Garamond" w:hAnsi="Garamond" w:cs="Arial"/>
        <w:sz w:val="18"/>
        <w:szCs w:val="18"/>
      </w:rPr>
      <w:t>61-737 Poznań, ul. Umińskiego 25/6</w:t>
    </w:r>
  </w:p>
  <w:p w:rsidR="00CE5263" w:rsidRPr="00E35344" w:rsidRDefault="00CE5263" w:rsidP="001674FF">
    <w:pPr>
      <w:pStyle w:val="Stopka"/>
      <w:spacing w:beforeLines="10"/>
      <w:jc w:val="center"/>
      <w:rPr>
        <w:rFonts w:ascii="Garamond" w:hAnsi="Garamond" w:cs="Arial"/>
        <w:sz w:val="18"/>
        <w:szCs w:val="18"/>
        <w:lang w:val="de-DE"/>
      </w:rPr>
    </w:pPr>
    <w:r w:rsidRPr="00E8749A">
      <w:rPr>
        <w:rFonts w:ascii="Garamond" w:hAnsi="Garamond" w:cs="Arial"/>
        <w:sz w:val="18"/>
        <w:szCs w:val="18"/>
      </w:rPr>
      <w:t xml:space="preserve">tel./fax. </w:t>
    </w:r>
    <w:r>
      <w:rPr>
        <w:rFonts w:ascii="Garamond" w:hAnsi="Garamond" w:cs="Arial"/>
        <w:sz w:val="18"/>
        <w:szCs w:val="18"/>
        <w:lang w:val="de-DE"/>
      </w:rPr>
      <w:t xml:space="preserve">61 639 46 16, 61 278 63 08, </w:t>
    </w:r>
    <w:r w:rsidRPr="00E35344">
      <w:rPr>
        <w:rFonts w:ascii="Garamond" w:hAnsi="Garamond" w:cs="Arial"/>
        <w:sz w:val="18"/>
        <w:szCs w:val="18"/>
        <w:lang w:val="de-DE"/>
      </w:rPr>
      <w:t xml:space="preserve"> </w:t>
    </w:r>
    <w:hyperlink r:id="rId1" w:history="1">
      <w:r w:rsidRPr="00452F66">
        <w:rPr>
          <w:rStyle w:val="Hipercze"/>
          <w:rFonts w:ascii="Garamond" w:hAnsi="Garamond" w:cs="Arial"/>
          <w:sz w:val="18"/>
          <w:szCs w:val="18"/>
          <w:lang w:val="de-DE"/>
        </w:rPr>
        <w:t>www.bpi.win.pl</w:t>
      </w:r>
    </w:hyperlink>
  </w:p>
  <w:p w:rsidR="00CE5263" w:rsidRPr="005151BF" w:rsidRDefault="00CE5263" w:rsidP="001674FF">
    <w:pPr>
      <w:pStyle w:val="Stopka"/>
      <w:spacing w:beforeLines="10"/>
      <w:jc w:val="center"/>
    </w:pPr>
    <w:r w:rsidRPr="00E35344">
      <w:rPr>
        <w:rFonts w:ascii="Garamond" w:hAnsi="Garamond" w:cs="Arial"/>
        <w:sz w:val="18"/>
        <w:szCs w:val="18"/>
      </w:rPr>
      <w:t>NIP: 6</w:t>
    </w:r>
    <w:r>
      <w:rPr>
        <w:rFonts w:ascii="Garamond" w:hAnsi="Garamond" w:cs="Arial"/>
        <w:sz w:val="18"/>
        <w:szCs w:val="18"/>
      </w:rPr>
      <w:t>65-253-64-51</w:t>
    </w:r>
    <w:r w:rsidRPr="00E35344">
      <w:rPr>
        <w:rFonts w:ascii="Garamond" w:hAnsi="Garamond" w:cs="Arial"/>
        <w:sz w:val="18"/>
        <w:szCs w:val="18"/>
      </w:rPr>
      <w:t xml:space="preserve"> REGON: 3</w:t>
    </w:r>
    <w:r>
      <w:rPr>
        <w:rFonts w:ascii="Garamond" w:hAnsi="Garamond" w:cs="Arial"/>
        <w:sz w:val="18"/>
        <w:szCs w:val="18"/>
      </w:rPr>
      <w:t>11627959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71FB" w:rsidRDefault="004871FB" w:rsidP="00296807">
      <w:pPr>
        <w:pStyle w:val="Nagwek"/>
      </w:pPr>
      <w:r>
        <w:separator/>
      </w:r>
    </w:p>
  </w:footnote>
  <w:footnote w:type="continuationSeparator" w:id="0">
    <w:p w:rsidR="004871FB" w:rsidRDefault="004871FB" w:rsidP="00296807">
      <w:pPr>
        <w:pStyle w:val="Nagwek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5263" w:rsidRPr="006A49B6" w:rsidRDefault="00CE5263" w:rsidP="006A49B6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5263" w:rsidRPr="005151BF" w:rsidRDefault="00CE5263" w:rsidP="005151BF">
    <w:pPr>
      <w:pStyle w:val="Nagwek"/>
      <w:ind w:lef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1EA07C4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">
    <w:nsid w:val="00000002"/>
    <w:multiLevelType w:val="singleLevel"/>
    <w:tmpl w:val="00000002"/>
    <w:name w:val="WW8Num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C47FB9"/>
    <w:multiLevelType w:val="multilevel"/>
    <w:tmpl w:val="D5CECEFC"/>
    <w:lvl w:ilvl="0">
      <w:start w:val="5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80"/>
        </w:tabs>
        <w:ind w:left="2880" w:hanging="2880"/>
      </w:pPr>
      <w:rPr>
        <w:rFonts w:hint="default"/>
      </w:rPr>
    </w:lvl>
  </w:abstractNum>
  <w:abstractNum w:abstractNumId="4">
    <w:nsid w:val="01A671CB"/>
    <w:multiLevelType w:val="hybridMultilevel"/>
    <w:tmpl w:val="9238D6E6"/>
    <w:lvl w:ilvl="0" w:tplc="072EECE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2552117"/>
    <w:multiLevelType w:val="hybridMultilevel"/>
    <w:tmpl w:val="5BDA40FE"/>
    <w:lvl w:ilvl="0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29D6D20"/>
    <w:multiLevelType w:val="hybridMultilevel"/>
    <w:tmpl w:val="8D4AF94E"/>
    <w:lvl w:ilvl="0" w:tplc="041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7">
    <w:nsid w:val="05AF3C07"/>
    <w:multiLevelType w:val="hybridMultilevel"/>
    <w:tmpl w:val="FF866ED6"/>
    <w:lvl w:ilvl="0" w:tplc="072EECE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9356B8C"/>
    <w:multiLevelType w:val="hybridMultilevel"/>
    <w:tmpl w:val="76E6DE52"/>
    <w:lvl w:ilvl="0" w:tplc="072EECE8">
      <w:start w:val="1"/>
      <w:numFmt w:val="bullet"/>
      <w:lvlText w:val="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>
    <w:nsid w:val="0D6A3FD2"/>
    <w:multiLevelType w:val="hybridMultilevel"/>
    <w:tmpl w:val="3A6CCFDE"/>
    <w:lvl w:ilvl="0" w:tplc="072EECE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0EDD5921"/>
    <w:multiLevelType w:val="hybridMultilevel"/>
    <w:tmpl w:val="1C4E63BA"/>
    <w:lvl w:ilvl="0" w:tplc="072EECE8">
      <w:start w:val="1"/>
      <w:numFmt w:val="bullet"/>
      <w:lvlText w:val="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36"/>
        </w:tabs>
        <w:ind w:left="213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76"/>
        </w:tabs>
        <w:ind w:left="357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296"/>
        </w:tabs>
        <w:ind w:left="429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36"/>
        </w:tabs>
        <w:ind w:left="573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56"/>
        </w:tabs>
        <w:ind w:left="645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</w:rPr>
    </w:lvl>
  </w:abstractNum>
  <w:abstractNum w:abstractNumId="11">
    <w:nsid w:val="16572EAC"/>
    <w:multiLevelType w:val="hybridMultilevel"/>
    <w:tmpl w:val="7B3AF212"/>
    <w:lvl w:ilvl="0" w:tplc="097086DA">
      <w:start w:val="1"/>
      <w:numFmt w:val="decimal"/>
      <w:pStyle w:val="Styl2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8508F870">
      <w:start w:val="1"/>
      <w:numFmt w:val="bullet"/>
      <w:lvlText w:val="-"/>
      <w:lvlJc w:val="left"/>
      <w:pPr>
        <w:tabs>
          <w:tab w:val="num" w:pos="1534"/>
        </w:tabs>
        <w:ind w:left="1534" w:hanging="454"/>
      </w:pPr>
      <w:rPr>
        <w:rFonts w:ascii="Tahoma" w:hAnsi="Tahoma" w:hint="default"/>
        <w:b w:val="0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70A038A"/>
    <w:multiLevelType w:val="hybridMultilevel"/>
    <w:tmpl w:val="84D8B6B8"/>
    <w:lvl w:ilvl="0" w:tplc="62FA7080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25197A9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29AE2037"/>
    <w:multiLevelType w:val="hybridMultilevel"/>
    <w:tmpl w:val="7548C758"/>
    <w:lvl w:ilvl="0" w:tplc="072EECE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E4B243E"/>
    <w:multiLevelType w:val="multilevel"/>
    <w:tmpl w:val="FA426F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33D47E6C"/>
    <w:multiLevelType w:val="multilevel"/>
    <w:tmpl w:val="9552EEDE"/>
    <w:lvl w:ilvl="0">
      <w:start w:val="4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bCs/>
        <w:i w:val="0"/>
        <w:iCs w:val="0"/>
        <w:sz w:val="36"/>
        <w:szCs w:val="36"/>
        <w:u w:val="words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BDD5C0E"/>
    <w:multiLevelType w:val="multilevel"/>
    <w:tmpl w:val="642EB1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pStyle w:val="NagwekIII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">
    <w:nsid w:val="3C6A7490"/>
    <w:multiLevelType w:val="hybridMultilevel"/>
    <w:tmpl w:val="B14AF2A6"/>
    <w:lvl w:ilvl="0" w:tplc="072EECE8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28"/>
        </w:tabs>
        <w:ind w:left="142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48"/>
        </w:tabs>
        <w:ind w:left="214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68"/>
        </w:tabs>
        <w:ind w:left="286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588"/>
        </w:tabs>
        <w:ind w:left="358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08"/>
        </w:tabs>
        <w:ind w:left="430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28"/>
        </w:tabs>
        <w:ind w:left="502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48"/>
        </w:tabs>
        <w:ind w:left="574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68"/>
        </w:tabs>
        <w:ind w:left="6468" w:hanging="360"/>
      </w:pPr>
      <w:rPr>
        <w:rFonts w:ascii="Wingdings" w:hAnsi="Wingdings" w:hint="default"/>
      </w:rPr>
    </w:lvl>
  </w:abstractNum>
  <w:abstractNum w:abstractNumId="19">
    <w:nsid w:val="40EC5755"/>
    <w:multiLevelType w:val="hybridMultilevel"/>
    <w:tmpl w:val="6BCA81C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F75099E"/>
    <w:multiLevelType w:val="hybridMultilevel"/>
    <w:tmpl w:val="6522413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8237C8F"/>
    <w:multiLevelType w:val="hybridMultilevel"/>
    <w:tmpl w:val="9F5AAB0E"/>
    <w:lvl w:ilvl="0" w:tplc="00000002">
      <w:start w:val="7"/>
      <w:numFmt w:val="bullet"/>
      <w:lvlText w:val="-"/>
      <w:lvlJc w:val="left"/>
      <w:pPr>
        <w:ind w:left="1428" w:hanging="360"/>
      </w:pPr>
      <w:rPr>
        <w:rFonts w:ascii="StarSymbol" w:hAnsi="Star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5C5E56F4"/>
    <w:multiLevelType w:val="hybridMultilevel"/>
    <w:tmpl w:val="3F18DFC6"/>
    <w:lvl w:ilvl="0" w:tplc="1DA00AB8">
      <w:start w:val="1"/>
      <w:numFmt w:val="upperRoman"/>
      <w:pStyle w:val="rzymskie"/>
      <w:lvlText w:val="%1."/>
      <w:lvlJc w:val="right"/>
      <w:pPr>
        <w:tabs>
          <w:tab w:val="num" w:pos="720"/>
        </w:tabs>
        <w:ind w:left="720" w:hanging="18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DFF4BF5"/>
    <w:multiLevelType w:val="hybridMultilevel"/>
    <w:tmpl w:val="2D70A514"/>
    <w:lvl w:ilvl="0" w:tplc="D3DEAB9C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32"/>
        <w:szCs w:val="32"/>
        <w:u w:val="none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E3D1545"/>
    <w:multiLevelType w:val="hybridMultilevel"/>
    <w:tmpl w:val="93D6DC04"/>
    <w:lvl w:ilvl="0" w:tplc="62FA708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1553D88"/>
    <w:multiLevelType w:val="hybridMultilevel"/>
    <w:tmpl w:val="A5DC725A"/>
    <w:lvl w:ilvl="0" w:tplc="6F545C3C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984FFCE">
      <w:numFmt w:val="none"/>
      <w:lvlText w:val=""/>
      <w:lvlJc w:val="left"/>
      <w:pPr>
        <w:tabs>
          <w:tab w:val="num" w:pos="360"/>
        </w:tabs>
      </w:pPr>
    </w:lvl>
    <w:lvl w:ilvl="2" w:tplc="1F508AF8">
      <w:numFmt w:val="none"/>
      <w:lvlText w:val=""/>
      <w:lvlJc w:val="left"/>
      <w:pPr>
        <w:tabs>
          <w:tab w:val="num" w:pos="360"/>
        </w:tabs>
      </w:pPr>
    </w:lvl>
    <w:lvl w:ilvl="3" w:tplc="E402AA36">
      <w:numFmt w:val="none"/>
      <w:lvlText w:val=""/>
      <w:lvlJc w:val="left"/>
      <w:pPr>
        <w:tabs>
          <w:tab w:val="num" w:pos="360"/>
        </w:tabs>
      </w:pPr>
    </w:lvl>
    <w:lvl w:ilvl="4" w:tplc="54D04662">
      <w:numFmt w:val="none"/>
      <w:lvlText w:val=""/>
      <w:lvlJc w:val="left"/>
      <w:pPr>
        <w:tabs>
          <w:tab w:val="num" w:pos="360"/>
        </w:tabs>
      </w:pPr>
    </w:lvl>
    <w:lvl w:ilvl="5" w:tplc="9F3AF456">
      <w:numFmt w:val="none"/>
      <w:lvlText w:val=""/>
      <w:lvlJc w:val="left"/>
      <w:pPr>
        <w:tabs>
          <w:tab w:val="num" w:pos="360"/>
        </w:tabs>
      </w:pPr>
    </w:lvl>
    <w:lvl w:ilvl="6" w:tplc="436CD70A">
      <w:numFmt w:val="none"/>
      <w:lvlText w:val=""/>
      <w:lvlJc w:val="left"/>
      <w:pPr>
        <w:tabs>
          <w:tab w:val="num" w:pos="360"/>
        </w:tabs>
      </w:pPr>
    </w:lvl>
    <w:lvl w:ilvl="7" w:tplc="2F285DA2">
      <w:numFmt w:val="none"/>
      <w:lvlText w:val=""/>
      <w:lvlJc w:val="left"/>
      <w:pPr>
        <w:tabs>
          <w:tab w:val="num" w:pos="360"/>
        </w:tabs>
      </w:pPr>
    </w:lvl>
    <w:lvl w:ilvl="8" w:tplc="7504A8E0">
      <w:numFmt w:val="none"/>
      <w:lvlText w:val=""/>
      <w:lvlJc w:val="left"/>
      <w:pPr>
        <w:tabs>
          <w:tab w:val="num" w:pos="360"/>
        </w:tabs>
      </w:pPr>
    </w:lvl>
  </w:abstractNum>
  <w:abstractNum w:abstractNumId="26">
    <w:nsid w:val="63A155FB"/>
    <w:multiLevelType w:val="hybridMultilevel"/>
    <w:tmpl w:val="98128048"/>
    <w:lvl w:ilvl="0" w:tplc="0415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6A075739"/>
    <w:multiLevelType w:val="hybridMultilevel"/>
    <w:tmpl w:val="9D16CB0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A3E2B26"/>
    <w:multiLevelType w:val="hybridMultilevel"/>
    <w:tmpl w:val="1BD2D0D4"/>
    <w:lvl w:ilvl="0" w:tplc="62FA7080">
      <w:start w:val="1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AA87D53"/>
    <w:multiLevelType w:val="singleLevel"/>
    <w:tmpl w:val="4F4ED812"/>
    <w:lvl w:ilvl="0">
      <w:start w:val="1"/>
      <w:numFmt w:val="bullet"/>
      <w:pStyle w:val="astrzaa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0">
    <w:nsid w:val="6B1C5BB4"/>
    <w:multiLevelType w:val="hybridMultilevel"/>
    <w:tmpl w:val="9598875E"/>
    <w:lvl w:ilvl="0" w:tplc="072EECE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F802CBD"/>
    <w:multiLevelType w:val="hybridMultilevel"/>
    <w:tmpl w:val="32DA5136"/>
    <w:lvl w:ilvl="0" w:tplc="072EECE8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2">
    <w:nsid w:val="7F8E3397"/>
    <w:multiLevelType w:val="singleLevel"/>
    <w:tmpl w:val="B496673C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</w:abstractNum>
  <w:num w:numId="1">
    <w:abstractNumId w:val="15"/>
  </w:num>
  <w:num w:numId="2">
    <w:abstractNumId w:val="11"/>
  </w:num>
  <w:num w:numId="3">
    <w:abstractNumId w:val="17"/>
  </w:num>
  <w:num w:numId="4">
    <w:abstractNumId w:val="0"/>
  </w:num>
  <w:num w:numId="5">
    <w:abstractNumId w:val="29"/>
  </w:num>
  <w:num w:numId="6">
    <w:abstractNumId w:val="22"/>
  </w:num>
  <w:num w:numId="7">
    <w:abstractNumId w:val="18"/>
  </w:num>
  <w:num w:numId="8">
    <w:abstractNumId w:val="14"/>
  </w:num>
  <w:num w:numId="9">
    <w:abstractNumId w:val="4"/>
  </w:num>
  <w:num w:numId="10">
    <w:abstractNumId w:val="30"/>
  </w:num>
  <w:num w:numId="11">
    <w:abstractNumId w:val="31"/>
  </w:num>
  <w:num w:numId="12">
    <w:abstractNumId w:val="8"/>
  </w:num>
  <w:num w:numId="13">
    <w:abstractNumId w:val="10"/>
  </w:num>
  <w:num w:numId="14">
    <w:abstractNumId w:val="7"/>
  </w:num>
  <w:num w:numId="15">
    <w:abstractNumId w:val="9"/>
  </w:num>
  <w:num w:numId="16">
    <w:abstractNumId w:val="26"/>
  </w:num>
  <w:num w:numId="17">
    <w:abstractNumId w:val="6"/>
  </w:num>
  <w:num w:numId="18">
    <w:abstractNumId w:val="13"/>
  </w:num>
  <w:num w:numId="19">
    <w:abstractNumId w:val="12"/>
  </w:num>
  <w:num w:numId="20">
    <w:abstractNumId w:val="24"/>
  </w:num>
  <w:num w:numId="21">
    <w:abstractNumId w:val="28"/>
  </w:num>
  <w:num w:numId="22">
    <w:abstractNumId w:val="21"/>
  </w:num>
  <w:num w:numId="23">
    <w:abstractNumId w:val="16"/>
  </w:num>
  <w:num w:numId="24">
    <w:abstractNumId w:val="3"/>
  </w:num>
  <w:num w:numId="25">
    <w:abstractNumId w:val="25"/>
  </w:num>
  <w:num w:numId="26">
    <w:abstractNumId w:val="23"/>
  </w:num>
  <w:num w:numId="27">
    <w:abstractNumId w:val="5"/>
  </w:num>
  <w:num w:numId="28">
    <w:abstractNumId w:val="32"/>
  </w:num>
  <w:num w:numId="29">
    <w:abstractNumId w:val="20"/>
  </w:num>
  <w:num w:numId="30">
    <w:abstractNumId w:val="27"/>
  </w:num>
  <w:num w:numId="31">
    <w:abstractNumId w:val="19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proofState w:spelling="clean"/>
  <w:stylePaneFormatFilter w:val="3F01"/>
  <w:defaultTabStop w:val="709"/>
  <w:hyphenationZone w:val="425"/>
  <w:characterSpacingControl w:val="doNotCompress"/>
  <w:hdrShapeDefaults>
    <o:shapedefaults v:ext="edit" spidmax="1229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7E2F31"/>
    <w:rsid w:val="00001F4E"/>
    <w:rsid w:val="00002841"/>
    <w:rsid w:val="000031AA"/>
    <w:rsid w:val="00004C01"/>
    <w:rsid w:val="00006B49"/>
    <w:rsid w:val="00006CCD"/>
    <w:rsid w:val="000077A6"/>
    <w:rsid w:val="000103C8"/>
    <w:rsid w:val="00010FB9"/>
    <w:rsid w:val="00011140"/>
    <w:rsid w:val="00011261"/>
    <w:rsid w:val="00011BAA"/>
    <w:rsid w:val="00011C81"/>
    <w:rsid w:val="00012B8E"/>
    <w:rsid w:val="000142A4"/>
    <w:rsid w:val="00014A97"/>
    <w:rsid w:val="00016538"/>
    <w:rsid w:val="00016751"/>
    <w:rsid w:val="000173FC"/>
    <w:rsid w:val="000175E3"/>
    <w:rsid w:val="00020832"/>
    <w:rsid w:val="00020D0B"/>
    <w:rsid w:val="00023306"/>
    <w:rsid w:val="00027034"/>
    <w:rsid w:val="00027367"/>
    <w:rsid w:val="0003035C"/>
    <w:rsid w:val="000305D4"/>
    <w:rsid w:val="00030A88"/>
    <w:rsid w:val="00030C15"/>
    <w:rsid w:val="00032B56"/>
    <w:rsid w:val="00033A50"/>
    <w:rsid w:val="0003537F"/>
    <w:rsid w:val="00035889"/>
    <w:rsid w:val="00035B8B"/>
    <w:rsid w:val="000370CD"/>
    <w:rsid w:val="000373E0"/>
    <w:rsid w:val="00040EB1"/>
    <w:rsid w:val="00041735"/>
    <w:rsid w:val="00042491"/>
    <w:rsid w:val="000430D6"/>
    <w:rsid w:val="00043451"/>
    <w:rsid w:val="00044E15"/>
    <w:rsid w:val="00045D8F"/>
    <w:rsid w:val="00047346"/>
    <w:rsid w:val="00047E97"/>
    <w:rsid w:val="00050D52"/>
    <w:rsid w:val="000512CF"/>
    <w:rsid w:val="00051524"/>
    <w:rsid w:val="00051E2D"/>
    <w:rsid w:val="000535EA"/>
    <w:rsid w:val="00053CFA"/>
    <w:rsid w:val="0005586B"/>
    <w:rsid w:val="00056357"/>
    <w:rsid w:val="00056B86"/>
    <w:rsid w:val="00056FDD"/>
    <w:rsid w:val="000571E9"/>
    <w:rsid w:val="0006060E"/>
    <w:rsid w:val="000615E8"/>
    <w:rsid w:val="00061F0E"/>
    <w:rsid w:val="0006377B"/>
    <w:rsid w:val="000643A9"/>
    <w:rsid w:val="000646CE"/>
    <w:rsid w:val="0006485E"/>
    <w:rsid w:val="000657D4"/>
    <w:rsid w:val="00066630"/>
    <w:rsid w:val="0007040E"/>
    <w:rsid w:val="000713A1"/>
    <w:rsid w:val="0007140B"/>
    <w:rsid w:val="00072C40"/>
    <w:rsid w:val="00073F3F"/>
    <w:rsid w:val="000742F3"/>
    <w:rsid w:val="0007485B"/>
    <w:rsid w:val="000754F7"/>
    <w:rsid w:val="000762E7"/>
    <w:rsid w:val="00076DC7"/>
    <w:rsid w:val="00076ECE"/>
    <w:rsid w:val="0008051F"/>
    <w:rsid w:val="000808EF"/>
    <w:rsid w:val="000821AA"/>
    <w:rsid w:val="00085E3D"/>
    <w:rsid w:val="00085F1E"/>
    <w:rsid w:val="00086E26"/>
    <w:rsid w:val="00092BF1"/>
    <w:rsid w:val="0009442C"/>
    <w:rsid w:val="0009586E"/>
    <w:rsid w:val="00097E0C"/>
    <w:rsid w:val="000A1FC6"/>
    <w:rsid w:val="000A3296"/>
    <w:rsid w:val="000A3CA8"/>
    <w:rsid w:val="000A3D36"/>
    <w:rsid w:val="000A4B4F"/>
    <w:rsid w:val="000A4FD6"/>
    <w:rsid w:val="000A73CE"/>
    <w:rsid w:val="000A7785"/>
    <w:rsid w:val="000B0E8A"/>
    <w:rsid w:val="000B1E3C"/>
    <w:rsid w:val="000B3399"/>
    <w:rsid w:val="000B4D10"/>
    <w:rsid w:val="000B506B"/>
    <w:rsid w:val="000B58FD"/>
    <w:rsid w:val="000B6800"/>
    <w:rsid w:val="000B69EB"/>
    <w:rsid w:val="000B7A21"/>
    <w:rsid w:val="000C0BA5"/>
    <w:rsid w:val="000C14F0"/>
    <w:rsid w:val="000C1E17"/>
    <w:rsid w:val="000C24AC"/>
    <w:rsid w:val="000C2ADF"/>
    <w:rsid w:val="000C369C"/>
    <w:rsid w:val="000C3EE9"/>
    <w:rsid w:val="000C406F"/>
    <w:rsid w:val="000D03E0"/>
    <w:rsid w:val="000D05E6"/>
    <w:rsid w:val="000D0845"/>
    <w:rsid w:val="000D2421"/>
    <w:rsid w:val="000D3DD4"/>
    <w:rsid w:val="000D4444"/>
    <w:rsid w:val="000D62DD"/>
    <w:rsid w:val="000D7291"/>
    <w:rsid w:val="000E1D07"/>
    <w:rsid w:val="000E237B"/>
    <w:rsid w:val="000E263C"/>
    <w:rsid w:val="000E2DA3"/>
    <w:rsid w:val="000E4262"/>
    <w:rsid w:val="000E5E20"/>
    <w:rsid w:val="000E6796"/>
    <w:rsid w:val="000E797F"/>
    <w:rsid w:val="000F31E4"/>
    <w:rsid w:val="000F37B0"/>
    <w:rsid w:val="000F566F"/>
    <w:rsid w:val="000F56E8"/>
    <w:rsid w:val="000F66C3"/>
    <w:rsid w:val="000F696E"/>
    <w:rsid w:val="00101880"/>
    <w:rsid w:val="001025BF"/>
    <w:rsid w:val="0010630C"/>
    <w:rsid w:val="001063B5"/>
    <w:rsid w:val="0010779E"/>
    <w:rsid w:val="00110061"/>
    <w:rsid w:val="001101EE"/>
    <w:rsid w:val="00110202"/>
    <w:rsid w:val="00110BC9"/>
    <w:rsid w:val="001118B3"/>
    <w:rsid w:val="00111D0F"/>
    <w:rsid w:val="00114079"/>
    <w:rsid w:val="00117D9B"/>
    <w:rsid w:val="00120073"/>
    <w:rsid w:val="00120B96"/>
    <w:rsid w:val="0012256D"/>
    <w:rsid w:val="00125129"/>
    <w:rsid w:val="00125CAE"/>
    <w:rsid w:val="00126612"/>
    <w:rsid w:val="00126CFD"/>
    <w:rsid w:val="00127087"/>
    <w:rsid w:val="0012708E"/>
    <w:rsid w:val="001278EA"/>
    <w:rsid w:val="001316AD"/>
    <w:rsid w:val="00131FB9"/>
    <w:rsid w:val="001320BB"/>
    <w:rsid w:val="00132801"/>
    <w:rsid w:val="00132F66"/>
    <w:rsid w:val="00133C19"/>
    <w:rsid w:val="001340DF"/>
    <w:rsid w:val="00134350"/>
    <w:rsid w:val="00135095"/>
    <w:rsid w:val="001351D6"/>
    <w:rsid w:val="001354B7"/>
    <w:rsid w:val="00136016"/>
    <w:rsid w:val="00136B6E"/>
    <w:rsid w:val="001374D5"/>
    <w:rsid w:val="0014219C"/>
    <w:rsid w:val="00142778"/>
    <w:rsid w:val="00143483"/>
    <w:rsid w:val="00143EE0"/>
    <w:rsid w:val="0014477E"/>
    <w:rsid w:val="00147488"/>
    <w:rsid w:val="001474C3"/>
    <w:rsid w:val="00147747"/>
    <w:rsid w:val="00147B2A"/>
    <w:rsid w:val="001503A7"/>
    <w:rsid w:val="00150650"/>
    <w:rsid w:val="0015188B"/>
    <w:rsid w:val="00151FE3"/>
    <w:rsid w:val="00152899"/>
    <w:rsid w:val="00152E8E"/>
    <w:rsid w:val="00153B9E"/>
    <w:rsid w:val="00154C89"/>
    <w:rsid w:val="00154D6D"/>
    <w:rsid w:val="00156023"/>
    <w:rsid w:val="001565C1"/>
    <w:rsid w:val="00156694"/>
    <w:rsid w:val="00156989"/>
    <w:rsid w:val="00157161"/>
    <w:rsid w:val="001613D4"/>
    <w:rsid w:val="00162B31"/>
    <w:rsid w:val="00163747"/>
    <w:rsid w:val="00163853"/>
    <w:rsid w:val="00164E13"/>
    <w:rsid w:val="00166711"/>
    <w:rsid w:val="001674FF"/>
    <w:rsid w:val="00167509"/>
    <w:rsid w:val="00167941"/>
    <w:rsid w:val="00167A21"/>
    <w:rsid w:val="001701BD"/>
    <w:rsid w:val="001703DC"/>
    <w:rsid w:val="0017440F"/>
    <w:rsid w:val="001763CC"/>
    <w:rsid w:val="00180416"/>
    <w:rsid w:val="0018120B"/>
    <w:rsid w:val="00181A24"/>
    <w:rsid w:val="00181E20"/>
    <w:rsid w:val="00182EDC"/>
    <w:rsid w:val="00183A62"/>
    <w:rsid w:val="00183C7C"/>
    <w:rsid w:val="00184999"/>
    <w:rsid w:val="001851EB"/>
    <w:rsid w:val="0018580D"/>
    <w:rsid w:val="00185A4D"/>
    <w:rsid w:val="001862D1"/>
    <w:rsid w:val="001864FD"/>
    <w:rsid w:val="00190135"/>
    <w:rsid w:val="00190F21"/>
    <w:rsid w:val="001918EA"/>
    <w:rsid w:val="00192FF1"/>
    <w:rsid w:val="001967DF"/>
    <w:rsid w:val="00197F62"/>
    <w:rsid w:val="001A01C2"/>
    <w:rsid w:val="001A056F"/>
    <w:rsid w:val="001A4137"/>
    <w:rsid w:val="001A45BD"/>
    <w:rsid w:val="001A46FC"/>
    <w:rsid w:val="001A5DDB"/>
    <w:rsid w:val="001A6EDE"/>
    <w:rsid w:val="001A765C"/>
    <w:rsid w:val="001B0DFE"/>
    <w:rsid w:val="001B1055"/>
    <w:rsid w:val="001B1AFC"/>
    <w:rsid w:val="001B1E4C"/>
    <w:rsid w:val="001B57EE"/>
    <w:rsid w:val="001B656A"/>
    <w:rsid w:val="001B6DF0"/>
    <w:rsid w:val="001C01EE"/>
    <w:rsid w:val="001C0672"/>
    <w:rsid w:val="001C0A01"/>
    <w:rsid w:val="001C1591"/>
    <w:rsid w:val="001C1A84"/>
    <w:rsid w:val="001C1E77"/>
    <w:rsid w:val="001C380E"/>
    <w:rsid w:val="001C53A2"/>
    <w:rsid w:val="001C593F"/>
    <w:rsid w:val="001C60E7"/>
    <w:rsid w:val="001C63B3"/>
    <w:rsid w:val="001D0DF9"/>
    <w:rsid w:val="001D1DC3"/>
    <w:rsid w:val="001D26AD"/>
    <w:rsid w:val="001D38C3"/>
    <w:rsid w:val="001D440F"/>
    <w:rsid w:val="001D5B64"/>
    <w:rsid w:val="001D5F3A"/>
    <w:rsid w:val="001D6C2A"/>
    <w:rsid w:val="001D6F9C"/>
    <w:rsid w:val="001D7EDE"/>
    <w:rsid w:val="001E005C"/>
    <w:rsid w:val="001E0783"/>
    <w:rsid w:val="001E08F4"/>
    <w:rsid w:val="001E1B99"/>
    <w:rsid w:val="001E3678"/>
    <w:rsid w:val="001E451A"/>
    <w:rsid w:val="001E4BDC"/>
    <w:rsid w:val="001E647B"/>
    <w:rsid w:val="001F0AD8"/>
    <w:rsid w:val="001F0F1E"/>
    <w:rsid w:val="001F17C8"/>
    <w:rsid w:val="001F18B6"/>
    <w:rsid w:val="001F22F6"/>
    <w:rsid w:val="001F2882"/>
    <w:rsid w:val="001F4A4E"/>
    <w:rsid w:val="001F51A1"/>
    <w:rsid w:val="001F5792"/>
    <w:rsid w:val="001F665A"/>
    <w:rsid w:val="001F6D4B"/>
    <w:rsid w:val="001F710C"/>
    <w:rsid w:val="001F7911"/>
    <w:rsid w:val="001F79BE"/>
    <w:rsid w:val="00200893"/>
    <w:rsid w:val="00200D57"/>
    <w:rsid w:val="0020113A"/>
    <w:rsid w:val="00202577"/>
    <w:rsid w:val="0020286A"/>
    <w:rsid w:val="00203165"/>
    <w:rsid w:val="002035F7"/>
    <w:rsid w:val="0020523F"/>
    <w:rsid w:val="0020585E"/>
    <w:rsid w:val="002064F6"/>
    <w:rsid w:val="00206862"/>
    <w:rsid w:val="00206A21"/>
    <w:rsid w:val="00206D1C"/>
    <w:rsid w:val="002078AE"/>
    <w:rsid w:val="00207B1B"/>
    <w:rsid w:val="00207B6C"/>
    <w:rsid w:val="00211B16"/>
    <w:rsid w:val="00212277"/>
    <w:rsid w:val="002127A9"/>
    <w:rsid w:val="0021306D"/>
    <w:rsid w:val="00214080"/>
    <w:rsid w:val="002150A4"/>
    <w:rsid w:val="00215997"/>
    <w:rsid w:val="00216857"/>
    <w:rsid w:val="00217AF1"/>
    <w:rsid w:val="002201C6"/>
    <w:rsid w:val="0022270D"/>
    <w:rsid w:val="00222962"/>
    <w:rsid w:val="00222C06"/>
    <w:rsid w:val="002230BA"/>
    <w:rsid w:val="00224A69"/>
    <w:rsid w:val="00226821"/>
    <w:rsid w:val="00226FD4"/>
    <w:rsid w:val="002316C0"/>
    <w:rsid w:val="0023178A"/>
    <w:rsid w:val="002320C0"/>
    <w:rsid w:val="0023288F"/>
    <w:rsid w:val="00232D40"/>
    <w:rsid w:val="0023483B"/>
    <w:rsid w:val="002359CF"/>
    <w:rsid w:val="002365B3"/>
    <w:rsid w:val="00236C6E"/>
    <w:rsid w:val="00237E1F"/>
    <w:rsid w:val="00237FE4"/>
    <w:rsid w:val="002404C0"/>
    <w:rsid w:val="002409E9"/>
    <w:rsid w:val="00243133"/>
    <w:rsid w:val="00247639"/>
    <w:rsid w:val="002476FB"/>
    <w:rsid w:val="002507FE"/>
    <w:rsid w:val="002515AC"/>
    <w:rsid w:val="00252BC4"/>
    <w:rsid w:val="00253BBC"/>
    <w:rsid w:val="002540B5"/>
    <w:rsid w:val="00255367"/>
    <w:rsid w:val="00255C4F"/>
    <w:rsid w:val="00256A7F"/>
    <w:rsid w:val="00257A77"/>
    <w:rsid w:val="00257B7D"/>
    <w:rsid w:val="0026025D"/>
    <w:rsid w:val="00261167"/>
    <w:rsid w:val="00262702"/>
    <w:rsid w:val="00262D49"/>
    <w:rsid w:val="00263315"/>
    <w:rsid w:val="00263EB1"/>
    <w:rsid w:val="00264359"/>
    <w:rsid w:val="002646E3"/>
    <w:rsid w:val="002655BB"/>
    <w:rsid w:val="002660E0"/>
    <w:rsid w:val="00267D1B"/>
    <w:rsid w:val="00267E16"/>
    <w:rsid w:val="00272C4F"/>
    <w:rsid w:val="00272D5F"/>
    <w:rsid w:val="00273ACD"/>
    <w:rsid w:val="00274012"/>
    <w:rsid w:val="00274EBB"/>
    <w:rsid w:val="0027582F"/>
    <w:rsid w:val="00275AC0"/>
    <w:rsid w:val="0027640D"/>
    <w:rsid w:val="00276743"/>
    <w:rsid w:val="0028130D"/>
    <w:rsid w:val="002836E9"/>
    <w:rsid w:val="00286558"/>
    <w:rsid w:val="002906EB"/>
    <w:rsid w:val="00291534"/>
    <w:rsid w:val="00292941"/>
    <w:rsid w:val="00294287"/>
    <w:rsid w:val="002957A6"/>
    <w:rsid w:val="00296807"/>
    <w:rsid w:val="002968A8"/>
    <w:rsid w:val="00296A9E"/>
    <w:rsid w:val="00296FD4"/>
    <w:rsid w:val="00297588"/>
    <w:rsid w:val="00297F7D"/>
    <w:rsid w:val="00297FA6"/>
    <w:rsid w:val="002A015A"/>
    <w:rsid w:val="002A0E09"/>
    <w:rsid w:val="002A15D8"/>
    <w:rsid w:val="002A2340"/>
    <w:rsid w:val="002A4812"/>
    <w:rsid w:val="002A54F9"/>
    <w:rsid w:val="002A6146"/>
    <w:rsid w:val="002A71F8"/>
    <w:rsid w:val="002A7FC4"/>
    <w:rsid w:val="002B03CF"/>
    <w:rsid w:val="002B189E"/>
    <w:rsid w:val="002B2984"/>
    <w:rsid w:val="002B3128"/>
    <w:rsid w:val="002B5DE3"/>
    <w:rsid w:val="002B6503"/>
    <w:rsid w:val="002B6C01"/>
    <w:rsid w:val="002B701A"/>
    <w:rsid w:val="002C075F"/>
    <w:rsid w:val="002C2148"/>
    <w:rsid w:val="002C3C9E"/>
    <w:rsid w:val="002C5B9A"/>
    <w:rsid w:val="002C5F4D"/>
    <w:rsid w:val="002C61D8"/>
    <w:rsid w:val="002C762C"/>
    <w:rsid w:val="002D21EA"/>
    <w:rsid w:val="002D2551"/>
    <w:rsid w:val="002D27B1"/>
    <w:rsid w:val="002D2E73"/>
    <w:rsid w:val="002D323A"/>
    <w:rsid w:val="002D3C42"/>
    <w:rsid w:val="002D5665"/>
    <w:rsid w:val="002D5B81"/>
    <w:rsid w:val="002D6A9B"/>
    <w:rsid w:val="002E1EC7"/>
    <w:rsid w:val="002E1F25"/>
    <w:rsid w:val="002E257D"/>
    <w:rsid w:val="002E2F2E"/>
    <w:rsid w:val="002E5BC2"/>
    <w:rsid w:val="002E5D65"/>
    <w:rsid w:val="002E6065"/>
    <w:rsid w:val="002E6AC4"/>
    <w:rsid w:val="002E6B2C"/>
    <w:rsid w:val="002E75EC"/>
    <w:rsid w:val="002F11A5"/>
    <w:rsid w:val="002F1488"/>
    <w:rsid w:val="002F2573"/>
    <w:rsid w:val="002F2D45"/>
    <w:rsid w:val="002F529F"/>
    <w:rsid w:val="002F66DC"/>
    <w:rsid w:val="002F6EFB"/>
    <w:rsid w:val="002F70EB"/>
    <w:rsid w:val="0030083D"/>
    <w:rsid w:val="00300A09"/>
    <w:rsid w:val="00301493"/>
    <w:rsid w:val="003017B6"/>
    <w:rsid w:val="003019F8"/>
    <w:rsid w:val="0030220F"/>
    <w:rsid w:val="003025B2"/>
    <w:rsid w:val="003035CA"/>
    <w:rsid w:val="00303DF2"/>
    <w:rsid w:val="003043B5"/>
    <w:rsid w:val="00305803"/>
    <w:rsid w:val="00305CE5"/>
    <w:rsid w:val="003065A4"/>
    <w:rsid w:val="00307505"/>
    <w:rsid w:val="00307E72"/>
    <w:rsid w:val="00310868"/>
    <w:rsid w:val="00310B23"/>
    <w:rsid w:val="00310DF1"/>
    <w:rsid w:val="003114DA"/>
    <w:rsid w:val="00311787"/>
    <w:rsid w:val="003126A4"/>
    <w:rsid w:val="00313BB9"/>
    <w:rsid w:val="003142CA"/>
    <w:rsid w:val="00314680"/>
    <w:rsid w:val="00314EC2"/>
    <w:rsid w:val="0031668B"/>
    <w:rsid w:val="00317906"/>
    <w:rsid w:val="00321094"/>
    <w:rsid w:val="00321B41"/>
    <w:rsid w:val="0032248A"/>
    <w:rsid w:val="003224AE"/>
    <w:rsid w:val="0032365F"/>
    <w:rsid w:val="003239A5"/>
    <w:rsid w:val="00325B9F"/>
    <w:rsid w:val="00325F10"/>
    <w:rsid w:val="003267EF"/>
    <w:rsid w:val="003268AC"/>
    <w:rsid w:val="003276E8"/>
    <w:rsid w:val="00330C2F"/>
    <w:rsid w:val="00330E2E"/>
    <w:rsid w:val="00331D9D"/>
    <w:rsid w:val="00331DF5"/>
    <w:rsid w:val="00333D98"/>
    <w:rsid w:val="00335445"/>
    <w:rsid w:val="00335847"/>
    <w:rsid w:val="00335E3D"/>
    <w:rsid w:val="00335F36"/>
    <w:rsid w:val="00336527"/>
    <w:rsid w:val="003372D4"/>
    <w:rsid w:val="00337B81"/>
    <w:rsid w:val="003409ED"/>
    <w:rsid w:val="00341F97"/>
    <w:rsid w:val="003421CB"/>
    <w:rsid w:val="003428FB"/>
    <w:rsid w:val="0034293D"/>
    <w:rsid w:val="0034311B"/>
    <w:rsid w:val="00346121"/>
    <w:rsid w:val="00350440"/>
    <w:rsid w:val="0035108F"/>
    <w:rsid w:val="00351659"/>
    <w:rsid w:val="003518A9"/>
    <w:rsid w:val="00351DE6"/>
    <w:rsid w:val="00352104"/>
    <w:rsid w:val="003528CE"/>
    <w:rsid w:val="00352930"/>
    <w:rsid w:val="00353362"/>
    <w:rsid w:val="003539B7"/>
    <w:rsid w:val="00355987"/>
    <w:rsid w:val="0036061A"/>
    <w:rsid w:val="00361AEC"/>
    <w:rsid w:val="00361F58"/>
    <w:rsid w:val="003628E4"/>
    <w:rsid w:val="003640F4"/>
    <w:rsid w:val="00364793"/>
    <w:rsid w:val="00364D30"/>
    <w:rsid w:val="0036699A"/>
    <w:rsid w:val="0037129D"/>
    <w:rsid w:val="003733AC"/>
    <w:rsid w:val="00374A5E"/>
    <w:rsid w:val="00375028"/>
    <w:rsid w:val="00375573"/>
    <w:rsid w:val="00377DC8"/>
    <w:rsid w:val="00380473"/>
    <w:rsid w:val="003825B8"/>
    <w:rsid w:val="00383334"/>
    <w:rsid w:val="003841CD"/>
    <w:rsid w:val="003842CD"/>
    <w:rsid w:val="00384599"/>
    <w:rsid w:val="003845C8"/>
    <w:rsid w:val="003848EF"/>
    <w:rsid w:val="0038495B"/>
    <w:rsid w:val="00384B4C"/>
    <w:rsid w:val="0038501B"/>
    <w:rsid w:val="00386ACE"/>
    <w:rsid w:val="00387862"/>
    <w:rsid w:val="003879EA"/>
    <w:rsid w:val="00390E5F"/>
    <w:rsid w:val="00391A82"/>
    <w:rsid w:val="003920E3"/>
    <w:rsid w:val="003923C6"/>
    <w:rsid w:val="00392723"/>
    <w:rsid w:val="00393773"/>
    <w:rsid w:val="0039507D"/>
    <w:rsid w:val="00396070"/>
    <w:rsid w:val="003A2090"/>
    <w:rsid w:val="003A3036"/>
    <w:rsid w:val="003A3CEE"/>
    <w:rsid w:val="003A3E61"/>
    <w:rsid w:val="003A5604"/>
    <w:rsid w:val="003A5C8C"/>
    <w:rsid w:val="003A77F3"/>
    <w:rsid w:val="003B04F7"/>
    <w:rsid w:val="003B098D"/>
    <w:rsid w:val="003B5EC2"/>
    <w:rsid w:val="003B66A7"/>
    <w:rsid w:val="003B6A57"/>
    <w:rsid w:val="003B7CEE"/>
    <w:rsid w:val="003C0022"/>
    <w:rsid w:val="003C0115"/>
    <w:rsid w:val="003C05E6"/>
    <w:rsid w:val="003C1130"/>
    <w:rsid w:val="003C2798"/>
    <w:rsid w:val="003C4511"/>
    <w:rsid w:val="003C544F"/>
    <w:rsid w:val="003C5822"/>
    <w:rsid w:val="003C5AB8"/>
    <w:rsid w:val="003C6183"/>
    <w:rsid w:val="003C6A8B"/>
    <w:rsid w:val="003C77AC"/>
    <w:rsid w:val="003D0B56"/>
    <w:rsid w:val="003D0E00"/>
    <w:rsid w:val="003D2265"/>
    <w:rsid w:val="003D2C30"/>
    <w:rsid w:val="003D344D"/>
    <w:rsid w:val="003D3AA9"/>
    <w:rsid w:val="003D412C"/>
    <w:rsid w:val="003D4BF6"/>
    <w:rsid w:val="003D6D17"/>
    <w:rsid w:val="003D6F2A"/>
    <w:rsid w:val="003D7F10"/>
    <w:rsid w:val="003E05B0"/>
    <w:rsid w:val="003E0F00"/>
    <w:rsid w:val="003E20DE"/>
    <w:rsid w:val="003E22A6"/>
    <w:rsid w:val="003E2B3D"/>
    <w:rsid w:val="003E3EB7"/>
    <w:rsid w:val="003E5680"/>
    <w:rsid w:val="003E56F3"/>
    <w:rsid w:val="003E70CE"/>
    <w:rsid w:val="003E712C"/>
    <w:rsid w:val="003E7555"/>
    <w:rsid w:val="003E79B8"/>
    <w:rsid w:val="003F0440"/>
    <w:rsid w:val="003F0472"/>
    <w:rsid w:val="003F1184"/>
    <w:rsid w:val="003F285A"/>
    <w:rsid w:val="003F411B"/>
    <w:rsid w:val="003F4B42"/>
    <w:rsid w:val="003F6464"/>
    <w:rsid w:val="003F7446"/>
    <w:rsid w:val="0040169B"/>
    <w:rsid w:val="00402EF1"/>
    <w:rsid w:val="00404192"/>
    <w:rsid w:val="0040535F"/>
    <w:rsid w:val="00406FC5"/>
    <w:rsid w:val="00407FED"/>
    <w:rsid w:val="00410410"/>
    <w:rsid w:val="004106BA"/>
    <w:rsid w:val="00411EF6"/>
    <w:rsid w:val="00412EF3"/>
    <w:rsid w:val="0041376C"/>
    <w:rsid w:val="0041448B"/>
    <w:rsid w:val="00414955"/>
    <w:rsid w:val="00414D4E"/>
    <w:rsid w:val="004170D8"/>
    <w:rsid w:val="00420313"/>
    <w:rsid w:val="0042162B"/>
    <w:rsid w:val="004219C6"/>
    <w:rsid w:val="00421E07"/>
    <w:rsid w:val="00422380"/>
    <w:rsid w:val="00422E14"/>
    <w:rsid w:val="0042352A"/>
    <w:rsid w:val="004242F9"/>
    <w:rsid w:val="00430C48"/>
    <w:rsid w:val="00431096"/>
    <w:rsid w:val="00431234"/>
    <w:rsid w:val="00431608"/>
    <w:rsid w:val="0043208D"/>
    <w:rsid w:val="0043258B"/>
    <w:rsid w:val="0043315D"/>
    <w:rsid w:val="00434149"/>
    <w:rsid w:val="00435CE0"/>
    <w:rsid w:val="0043669F"/>
    <w:rsid w:val="00436BD6"/>
    <w:rsid w:val="004373DE"/>
    <w:rsid w:val="00437B99"/>
    <w:rsid w:val="0044092A"/>
    <w:rsid w:val="00441856"/>
    <w:rsid w:val="00444359"/>
    <w:rsid w:val="004448AF"/>
    <w:rsid w:val="00444A14"/>
    <w:rsid w:val="004451F5"/>
    <w:rsid w:val="0044570A"/>
    <w:rsid w:val="00445A14"/>
    <w:rsid w:val="0044618F"/>
    <w:rsid w:val="00450DBF"/>
    <w:rsid w:val="00451B26"/>
    <w:rsid w:val="0045253A"/>
    <w:rsid w:val="00452B8E"/>
    <w:rsid w:val="00453020"/>
    <w:rsid w:val="0045713E"/>
    <w:rsid w:val="004575B5"/>
    <w:rsid w:val="00457DF9"/>
    <w:rsid w:val="00457F8D"/>
    <w:rsid w:val="00460737"/>
    <w:rsid w:val="00461B56"/>
    <w:rsid w:val="004622C7"/>
    <w:rsid w:val="00462513"/>
    <w:rsid w:val="004627CB"/>
    <w:rsid w:val="00463404"/>
    <w:rsid w:val="0046430F"/>
    <w:rsid w:val="004645EA"/>
    <w:rsid w:val="00465BC3"/>
    <w:rsid w:val="004662E6"/>
    <w:rsid w:val="00467216"/>
    <w:rsid w:val="004676DC"/>
    <w:rsid w:val="00470C84"/>
    <w:rsid w:val="0047175B"/>
    <w:rsid w:val="00471A72"/>
    <w:rsid w:val="004724F5"/>
    <w:rsid w:val="00472DEA"/>
    <w:rsid w:val="00472F0D"/>
    <w:rsid w:val="00476F56"/>
    <w:rsid w:val="0047739E"/>
    <w:rsid w:val="00480DC5"/>
    <w:rsid w:val="00481222"/>
    <w:rsid w:val="0048146A"/>
    <w:rsid w:val="00481BF3"/>
    <w:rsid w:val="004829B7"/>
    <w:rsid w:val="004841BD"/>
    <w:rsid w:val="00484ACD"/>
    <w:rsid w:val="00484CEE"/>
    <w:rsid w:val="00484E05"/>
    <w:rsid w:val="00485867"/>
    <w:rsid w:val="00486C6B"/>
    <w:rsid w:val="004871FB"/>
    <w:rsid w:val="0048762E"/>
    <w:rsid w:val="00487F5C"/>
    <w:rsid w:val="00490002"/>
    <w:rsid w:val="00490265"/>
    <w:rsid w:val="00490B77"/>
    <w:rsid w:val="00490E49"/>
    <w:rsid w:val="00493C0E"/>
    <w:rsid w:val="00493EE5"/>
    <w:rsid w:val="00494FAB"/>
    <w:rsid w:val="00495A20"/>
    <w:rsid w:val="00495FF8"/>
    <w:rsid w:val="004A0001"/>
    <w:rsid w:val="004A366F"/>
    <w:rsid w:val="004A4F8A"/>
    <w:rsid w:val="004A5091"/>
    <w:rsid w:val="004A5513"/>
    <w:rsid w:val="004A580B"/>
    <w:rsid w:val="004A583C"/>
    <w:rsid w:val="004A5B77"/>
    <w:rsid w:val="004A5F46"/>
    <w:rsid w:val="004A68F1"/>
    <w:rsid w:val="004A69A3"/>
    <w:rsid w:val="004B263B"/>
    <w:rsid w:val="004B27F7"/>
    <w:rsid w:val="004B2E5C"/>
    <w:rsid w:val="004B3EE3"/>
    <w:rsid w:val="004B5887"/>
    <w:rsid w:val="004B6565"/>
    <w:rsid w:val="004B6E80"/>
    <w:rsid w:val="004B6EE8"/>
    <w:rsid w:val="004B74AF"/>
    <w:rsid w:val="004B7BE8"/>
    <w:rsid w:val="004C0387"/>
    <w:rsid w:val="004C1D59"/>
    <w:rsid w:val="004C287A"/>
    <w:rsid w:val="004C31C2"/>
    <w:rsid w:val="004C34AB"/>
    <w:rsid w:val="004C48E6"/>
    <w:rsid w:val="004C5013"/>
    <w:rsid w:val="004C5C34"/>
    <w:rsid w:val="004C7924"/>
    <w:rsid w:val="004D08E8"/>
    <w:rsid w:val="004D0AC4"/>
    <w:rsid w:val="004D0BCC"/>
    <w:rsid w:val="004D0FBC"/>
    <w:rsid w:val="004D3E04"/>
    <w:rsid w:val="004D4CC9"/>
    <w:rsid w:val="004D592C"/>
    <w:rsid w:val="004D6078"/>
    <w:rsid w:val="004D6E1E"/>
    <w:rsid w:val="004E1096"/>
    <w:rsid w:val="004E237F"/>
    <w:rsid w:val="004E2C8E"/>
    <w:rsid w:val="004E42A9"/>
    <w:rsid w:val="004E4E64"/>
    <w:rsid w:val="004E604E"/>
    <w:rsid w:val="004E7191"/>
    <w:rsid w:val="004F072F"/>
    <w:rsid w:val="004F0884"/>
    <w:rsid w:val="004F0B1C"/>
    <w:rsid w:val="004F0D1E"/>
    <w:rsid w:val="004F17A7"/>
    <w:rsid w:val="004F301E"/>
    <w:rsid w:val="004F31E1"/>
    <w:rsid w:val="004F35BB"/>
    <w:rsid w:val="004F38E2"/>
    <w:rsid w:val="004F3EBF"/>
    <w:rsid w:val="004F48CE"/>
    <w:rsid w:val="004F7DAC"/>
    <w:rsid w:val="00501283"/>
    <w:rsid w:val="005045BC"/>
    <w:rsid w:val="0050562A"/>
    <w:rsid w:val="00505830"/>
    <w:rsid w:val="00505DFD"/>
    <w:rsid w:val="005060D0"/>
    <w:rsid w:val="005066E9"/>
    <w:rsid w:val="00510098"/>
    <w:rsid w:val="00511819"/>
    <w:rsid w:val="00511C4C"/>
    <w:rsid w:val="00511F64"/>
    <w:rsid w:val="00511F65"/>
    <w:rsid w:val="005121EE"/>
    <w:rsid w:val="005126C4"/>
    <w:rsid w:val="00512AEF"/>
    <w:rsid w:val="005131C7"/>
    <w:rsid w:val="00513348"/>
    <w:rsid w:val="005133B8"/>
    <w:rsid w:val="0051446C"/>
    <w:rsid w:val="005151BF"/>
    <w:rsid w:val="00515FC4"/>
    <w:rsid w:val="00516624"/>
    <w:rsid w:val="00517BD3"/>
    <w:rsid w:val="005208CA"/>
    <w:rsid w:val="00520A5F"/>
    <w:rsid w:val="00523949"/>
    <w:rsid w:val="0052462C"/>
    <w:rsid w:val="00524844"/>
    <w:rsid w:val="00524D4D"/>
    <w:rsid w:val="00525B50"/>
    <w:rsid w:val="00525C80"/>
    <w:rsid w:val="00527639"/>
    <w:rsid w:val="00531756"/>
    <w:rsid w:val="00532737"/>
    <w:rsid w:val="0053440C"/>
    <w:rsid w:val="00534D13"/>
    <w:rsid w:val="00534E1A"/>
    <w:rsid w:val="00535C09"/>
    <w:rsid w:val="005369FD"/>
    <w:rsid w:val="005379EB"/>
    <w:rsid w:val="00540A39"/>
    <w:rsid w:val="00540A86"/>
    <w:rsid w:val="005415E8"/>
    <w:rsid w:val="00541664"/>
    <w:rsid w:val="0054226E"/>
    <w:rsid w:val="00542B7F"/>
    <w:rsid w:val="0054420F"/>
    <w:rsid w:val="005444B3"/>
    <w:rsid w:val="00544C1A"/>
    <w:rsid w:val="00544D38"/>
    <w:rsid w:val="00545B9A"/>
    <w:rsid w:val="00545E99"/>
    <w:rsid w:val="005462FC"/>
    <w:rsid w:val="005524F3"/>
    <w:rsid w:val="00552AF6"/>
    <w:rsid w:val="00553FD8"/>
    <w:rsid w:val="005552BB"/>
    <w:rsid w:val="00555605"/>
    <w:rsid w:val="0055597B"/>
    <w:rsid w:val="00555FC1"/>
    <w:rsid w:val="0055670A"/>
    <w:rsid w:val="0055713D"/>
    <w:rsid w:val="00557BDA"/>
    <w:rsid w:val="00560924"/>
    <w:rsid w:val="00560E0E"/>
    <w:rsid w:val="00562304"/>
    <w:rsid w:val="00562EA1"/>
    <w:rsid w:val="00563227"/>
    <w:rsid w:val="00563390"/>
    <w:rsid w:val="00563D37"/>
    <w:rsid w:val="00564AE3"/>
    <w:rsid w:val="00564C68"/>
    <w:rsid w:val="00566A3C"/>
    <w:rsid w:val="00570942"/>
    <w:rsid w:val="00570E48"/>
    <w:rsid w:val="00571131"/>
    <w:rsid w:val="005727DC"/>
    <w:rsid w:val="00576137"/>
    <w:rsid w:val="00576F08"/>
    <w:rsid w:val="00577EFD"/>
    <w:rsid w:val="005817DD"/>
    <w:rsid w:val="00581DA8"/>
    <w:rsid w:val="00582114"/>
    <w:rsid w:val="005822BD"/>
    <w:rsid w:val="00582511"/>
    <w:rsid w:val="00582E60"/>
    <w:rsid w:val="00586559"/>
    <w:rsid w:val="00586D24"/>
    <w:rsid w:val="00587808"/>
    <w:rsid w:val="00587A25"/>
    <w:rsid w:val="0059029B"/>
    <w:rsid w:val="00590885"/>
    <w:rsid w:val="00590975"/>
    <w:rsid w:val="0059315E"/>
    <w:rsid w:val="00593629"/>
    <w:rsid w:val="00593FB1"/>
    <w:rsid w:val="0059429B"/>
    <w:rsid w:val="0059503F"/>
    <w:rsid w:val="005953D8"/>
    <w:rsid w:val="005963DF"/>
    <w:rsid w:val="00596D17"/>
    <w:rsid w:val="00597350"/>
    <w:rsid w:val="005A071B"/>
    <w:rsid w:val="005A1B0E"/>
    <w:rsid w:val="005A399A"/>
    <w:rsid w:val="005A3ABF"/>
    <w:rsid w:val="005A47CE"/>
    <w:rsid w:val="005A580C"/>
    <w:rsid w:val="005A5A8A"/>
    <w:rsid w:val="005A6417"/>
    <w:rsid w:val="005A7A02"/>
    <w:rsid w:val="005B0AA3"/>
    <w:rsid w:val="005B11BE"/>
    <w:rsid w:val="005B1F9E"/>
    <w:rsid w:val="005B2CE8"/>
    <w:rsid w:val="005B3AC1"/>
    <w:rsid w:val="005C0368"/>
    <w:rsid w:val="005C06A2"/>
    <w:rsid w:val="005C126D"/>
    <w:rsid w:val="005C1377"/>
    <w:rsid w:val="005C247B"/>
    <w:rsid w:val="005C296D"/>
    <w:rsid w:val="005C4124"/>
    <w:rsid w:val="005C4379"/>
    <w:rsid w:val="005C73A4"/>
    <w:rsid w:val="005D20D0"/>
    <w:rsid w:val="005D2307"/>
    <w:rsid w:val="005D2A3D"/>
    <w:rsid w:val="005D36FB"/>
    <w:rsid w:val="005D4B1B"/>
    <w:rsid w:val="005D5EF3"/>
    <w:rsid w:val="005D6AF9"/>
    <w:rsid w:val="005D6B34"/>
    <w:rsid w:val="005D6D0B"/>
    <w:rsid w:val="005E0097"/>
    <w:rsid w:val="005E0CF1"/>
    <w:rsid w:val="005E182F"/>
    <w:rsid w:val="005E228E"/>
    <w:rsid w:val="005E2982"/>
    <w:rsid w:val="005E2FC4"/>
    <w:rsid w:val="005E4E3C"/>
    <w:rsid w:val="005E6B4A"/>
    <w:rsid w:val="005E7055"/>
    <w:rsid w:val="005F03CA"/>
    <w:rsid w:val="005F3339"/>
    <w:rsid w:val="005F381D"/>
    <w:rsid w:val="005F39BE"/>
    <w:rsid w:val="005F3EF5"/>
    <w:rsid w:val="005F470F"/>
    <w:rsid w:val="005F4CA5"/>
    <w:rsid w:val="005F4DC6"/>
    <w:rsid w:val="005F4E5A"/>
    <w:rsid w:val="005F5CC6"/>
    <w:rsid w:val="005F795E"/>
    <w:rsid w:val="005F7976"/>
    <w:rsid w:val="005F7A01"/>
    <w:rsid w:val="005F7F5B"/>
    <w:rsid w:val="00600130"/>
    <w:rsid w:val="0060250D"/>
    <w:rsid w:val="00604C89"/>
    <w:rsid w:val="00605FB3"/>
    <w:rsid w:val="0060613B"/>
    <w:rsid w:val="00606B20"/>
    <w:rsid w:val="00610389"/>
    <w:rsid w:val="006107BE"/>
    <w:rsid w:val="00610B6D"/>
    <w:rsid w:val="006126F7"/>
    <w:rsid w:val="00612789"/>
    <w:rsid w:val="0061507C"/>
    <w:rsid w:val="00615C3F"/>
    <w:rsid w:val="00616ADF"/>
    <w:rsid w:val="00617C10"/>
    <w:rsid w:val="00617D24"/>
    <w:rsid w:val="006205E1"/>
    <w:rsid w:val="00620F3A"/>
    <w:rsid w:val="00622086"/>
    <w:rsid w:val="0062359A"/>
    <w:rsid w:val="0062490D"/>
    <w:rsid w:val="006253E5"/>
    <w:rsid w:val="00625532"/>
    <w:rsid w:val="00625751"/>
    <w:rsid w:val="00627D14"/>
    <w:rsid w:val="0063042D"/>
    <w:rsid w:val="00630496"/>
    <w:rsid w:val="00630A4F"/>
    <w:rsid w:val="006315D4"/>
    <w:rsid w:val="00631907"/>
    <w:rsid w:val="00631D21"/>
    <w:rsid w:val="006332E2"/>
    <w:rsid w:val="006334C5"/>
    <w:rsid w:val="00633EA6"/>
    <w:rsid w:val="00635F47"/>
    <w:rsid w:val="00636D7A"/>
    <w:rsid w:val="00637702"/>
    <w:rsid w:val="006378A0"/>
    <w:rsid w:val="00640130"/>
    <w:rsid w:val="00640250"/>
    <w:rsid w:val="00640762"/>
    <w:rsid w:val="00640B62"/>
    <w:rsid w:val="00644659"/>
    <w:rsid w:val="0064508C"/>
    <w:rsid w:val="00645418"/>
    <w:rsid w:val="00645D24"/>
    <w:rsid w:val="006508EB"/>
    <w:rsid w:val="00651DC4"/>
    <w:rsid w:val="006520DC"/>
    <w:rsid w:val="0065486E"/>
    <w:rsid w:val="00654ABF"/>
    <w:rsid w:val="00654E88"/>
    <w:rsid w:val="0065505E"/>
    <w:rsid w:val="0065603D"/>
    <w:rsid w:val="006563D0"/>
    <w:rsid w:val="00657396"/>
    <w:rsid w:val="00657CE8"/>
    <w:rsid w:val="00660A73"/>
    <w:rsid w:val="00661B24"/>
    <w:rsid w:val="00662288"/>
    <w:rsid w:val="00663900"/>
    <w:rsid w:val="006643B1"/>
    <w:rsid w:val="00664C85"/>
    <w:rsid w:val="00666040"/>
    <w:rsid w:val="0066606F"/>
    <w:rsid w:val="00666270"/>
    <w:rsid w:val="00666D39"/>
    <w:rsid w:val="00667861"/>
    <w:rsid w:val="00670364"/>
    <w:rsid w:val="006722DF"/>
    <w:rsid w:val="00672FE3"/>
    <w:rsid w:val="00673F87"/>
    <w:rsid w:val="0067514B"/>
    <w:rsid w:val="00676D97"/>
    <w:rsid w:val="00680099"/>
    <w:rsid w:val="00681274"/>
    <w:rsid w:val="0068171B"/>
    <w:rsid w:val="00681BFD"/>
    <w:rsid w:val="00681D96"/>
    <w:rsid w:val="00684B9B"/>
    <w:rsid w:val="00686EAC"/>
    <w:rsid w:val="00687408"/>
    <w:rsid w:val="0069049D"/>
    <w:rsid w:val="00691869"/>
    <w:rsid w:val="00692CAB"/>
    <w:rsid w:val="00694C6C"/>
    <w:rsid w:val="00694E01"/>
    <w:rsid w:val="00695E77"/>
    <w:rsid w:val="0069691F"/>
    <w:rsid w:val="006969AD"/>
    <w:rsid w:val="006A088E"/>
    <w:rsid w:val="006A3752"/>
    <w:rsid w:val="006A49B6"/>
    <w:rsid w:val="006A563A"/>
    <w:rsid w:val="006A6109"/>
    <w:rsid w:val="006A6385"/>
    <w:rsid w:val="006A689A"/>
    <w:rsid w:val="006A7213"/>
    <w:rsid w:val="006A74AB"/>
    <w:rsid w:val="006A76ED"/>
    <w:rsid w:val="006A7CE5"/>
    <w:rsid w:val="006B06F1"/>
    <w:rsid w:val="006B071E"/>
    <w:rsid w:val="006B18D3"/>
    <w:rsid w:val="006B3263"/>
    <w:rsid w:val="006B3450"/>
    <w:rsid w:val="006B69C4"/>
    <w:rsid w:val="006B6DCB"/>
    <w:rsid w:val="006B6E0D"/>
    <w:rsid w:val="006C086A"/>
    <w:rsid w:val="006C0A84"/>
    <w:rsid w:val="006C355C"/>
    <w:rsid w:val="006C5AD5"/>
    <w:rsid w:val="006C5DF0"/>
    <w:rsid w:val="006C66AC"/>
    <w:rsid w:val="006D0DC1"/>
    <w:rsid w:val="006D1A3B"/>
    <w:rsid w:val="006D285F"/>
    <w:rsid w:val="006D2AC7"/>
    <w:rsid w:val="006D328E"/>
    <w:rsid w:val="006D4B97"/>
    <w:rsid w:val="006D4E41"/>
    <w:rsid w:val="006D59C2"/>
    <w:rsid w:val="006D61FB"/>
    <w:rsid w:val="006D7788"/>
    <w:rsid w:val="006E13B5"/>
    <w:rsid w:val="006E2F51"/>
    <w:rsid w:val="006E5B76"/>
    <w:rsid w:val="006E5C03"/>
    <w:rsid w:val="006E66B0"/>
    <w:rsid w:val="006F0249"/>
    <w:rsid w:val="006F0BE7"/>
    <w:rsid w:val="006F14BE"/>
    <w:rsid w:val="006F199C"/>
    <w:rsid w:val="006F21D0"/>
    <w:rsid w:val="006F2261"/>
    <w:rsid w:val="006F2536"/>
    <w:rsid w:val="006F2600"/>
    <w:rsid w:val="006F2D9D"/>
    <w:rsid w:val="006F31A5"/>
    <w:rsid w:val="006F3779"/>
    <w:rsid w:val="006F3B01"/>
    <w:rsid w:val="006F4F0B"/>
    <w:rsid w:val="006F5BE5"/>
    <w:rsid w:val="006F5F9A"/>
    <w:rsid w:val="006F6750"/>
    <w:rsid w:val="006F6B49"/>
    <w:rsid w:val="006F6E5E"/>
    <w:rsid w:val="006F77F7"/>
    <w:rsid w:val="0070159A"/>
    <w:rsid w:val="007024C6"/>
    <w:rsid w:val="00706CCE"/>
    <w:rsid w:val="007075FE"/>
    <w:rsid w:val="00707BD2"/>
    <w:rsid w:val="0071008C"/>
    <w:rsid w:val="007103D0"/>
    <w:rsid w:val="007108F8"/>
    <w:rsid w:val="00710D15"/>
    <w:rsid w:val="00711E4C"/>
    <w:rsid w:val="007131E6"/>
    <w:rsid w:val="0071345D"/>
    <w:rsid w:val="007138A9"/>
    <w:rsid w:val="00715652"/>
    <w:rsid w:val="00717A75"/>
    <w:rsid w:val="00722B11"/>
    <w:rsid w:val="00722C78"/>
    <w:rsid w:val="00723449"/>
    <w:rsid w:val="007243B1"/>
    <w:rsid w:val="00724CDF"/>
    <w:rsid w:val="00725D66"/>
    <w:rsid w:val="00727825"/>
    <w:rsid w:val="0073021D"/>
    <w:rsid w:val="0073029C"/>
    <w:rsid w:val="00730A36"/>
    <w:rsid w:val="00731779"/>
    <w:rsid w:val="00731B21"/>
    <w:rsid w:val="00731FF0"/>
    <w:rsid w:val="0073226D"/>
    <w:rsid w:val="0073384B"/>
    <w:rsid w:val="007342DC"/>
    <w:rsid w:val="00734E1F"/>
    <w:rsid w:val="00735C8F"/>
    <w:rsid w:val="00741B75"/>
    <w:rsid w:val="00742500"/>
    <w:rsid w:val="00742579"/>
    <w:rsid w:val="00742D9D"/>
    <w:rsid w:val="00743871"/>
    <w:rsid w:val="007443BF"/>
    <w:rsid w:val="007445E5"/>
    <w:rsid w:val="00745041"/>
    <w:rsid w:val="007455A3"/>
    <w:rsid w:val="00746666"/>
    <w:rsid w:val="007468C1"/>
    <w:rsid w:val="00746FC4"/>
    <w:rsid w:val="0074734A"/>
    <w:rsid w:val="007475C0"/>
    <w:rsid w:val="00747C33"/>
    <w:rsid w:val="00751BA7"/>
    <w:rsid w:val="00753814"/>
    <w:rsid w:val="00753D69"/>
    <w:rsid w:val="007540B4"/>
    <w:rsid w:val="007548B1"/>
    <w:rsid w:val="00754AD0"/>
    <w:rsid w:val="00756701"/>
    <w:rsid w:val="00757E37"/>
    <w:rsid w:val="00760A99"/>
    <w:rsid w:val="00760C9D"/>
    <w:rsid w:val="00760E73"/>
    <w:rsid w:val="00761401"/>
    <w:rsid w:val="0076144B"/>
    <w:rsid w:val="00763975"/>
    <w:rsid w:val="00763C79"/>
    <w:rsid w:val="00765D26"/>
    <w:rsid w:val="0077136B"/>
    <w:rsid w:val="007713BD"/>
    <w:rsid w:val="00771823"/>
    <w:rsid w:val="00772392"/>
    <w:rsid w:val="007745D2"/>
    <w:rsid w:val="00777587"/>
    <w:rsid w:val="00777625"/>
    <w:rsid w:val="007779C3"/>
    <w:rsid w:val="007802C7"/>
    <w:rsid w:val="007821BE"/>
    <w:rsid w:val="007848A3"/>
    <w:rsid w:val="00786F60"/>
    <w:rsid w:val="007879D6"/>
    <w:rsid w:val="00787CFE"/>
    <w:rsid w:val="00790D56"/>
    <w:rsid w:val="0079136D"/>
    <w:rsid w:val="007922E6"/>
    <w:rsid w:val="00792850"/>
    <w:rsid w:val="00792A9A"/>
    <w:rsid w:val="007930E8"/>
    <w:rsid w:val="00793311"/>
    <w:rsid w:val="0079382C"/>
    <w:rsid w:val="00793B3D"/>
    <w:rsid w:val="00793B6A"/>
    <w:rsid w:val="00794128"/>
    <w:rsid w:val="007958C8"/>
    <w:rsid w:val="00796F17"/>
    <w:rsid w:val="00797EF0"/>
    <w:rsid w:val="007A1107"/>
    <w:rsid w:val="007A1900"/>
    <w:rsid w:val="007A28BF"/>
    <w:rsid w:val="007A3B9A"/>
    <w:rsid w:val="007A459D"/>
    <w:rsid w:val="007A5B05"/>
    <w:rsid w:val="007A62F3"/>
    <w:rsid w:val="007A66C9"/>
    <w:rsid w:val="007A6FAB"/>
    <w:rsid w:val="007A7FD6"/>
    <w:rsid w:val="007B0242"/>
    <w:rsid w:val="007B0974"/>
    <w:rsid w:val="007B0C98"/>
    <w:rsid w:val="007B275A"/>
    <w:rsid w:val="007B29D9"/>
    <w:rsid w:val="007B2FCC"/>
    <w:rsid w:val="007B3B6C"/>
    <w:rsid w:val="007B4531"/>
    <w:rsid w:val="007B45E8"/>
    <w:rsid w:val="007B52AA"/>
    <w:rsid w:val="007B54E5"/>
    <w:rsid w:val="007B583A"/>
    <w:rsid w:val="007B7D67"/>
    <w:rsid w:val="007C05F6"/>
    <w:rsid w:val="007C0A7B"/>
    <w:rsid w:val="007C13D7"/>
    <w:rsid w:val="007C186D"/>
    <w:rsid w:val="007C379B"/>
    <w:rsid w:val="007C3E7A"/>
    <w:rsid w:val="007C456D"/>
    <w:rsid w:val="007C480F"/>
    <w:rsid w:val="007C5452"/>
    <w:rsid w:val="007C723D"/>
    <w:rsid w:val="007C7B08"/>
    <w:rsid w:val="007D2B72"/>
    <w:rsid w:val="007D396B"/>
    <w:rsid w:val="007D4A12"/>
    <w:rsid w:val="007D4C49"/>
    <w:rsid w:val="007D7610"/>
    <w:rsid w:val="007D7752"/>
    <w:rsid w:val="007D7988"/>
    <w:rsid w:val="007E23FD"/>
    <w:rsid w:val="007E2B6D"/>
    <w:rsid w:val="007E2F31"/>
    <w:rsid w:val="007E322B"/>
    <w:rsid w:val="007E6515"/>
    <w:rsid w:val="007E7005"/>
    <w:rsid w:val="007E7849"/>
    <w:rsid w:val="007F199D"/>
    <w:rsid w:val="007F21D1"/>
    <w:rsid w:val="007F2523"/>
    <w:rsid w:val="007F3B33"/>
    <w:rsid w:val="007F475A"/>
    <w:rsid w:val="007F5AC7"/>
    <w:rsid w:val="007F61DD"/>
    <w:rsid w:val="007F657C"/>
    <w:rsid w:val="007F65D2"/>
    <w:rsid w:val="007F6E45"/>
    <w:rsid w:val="007F7499"/>
    <w:rsid w:val="007F7BF4"/>
    <w:rsid w:val="008012C6"/>
    <w:rsid w:val="0080179D"/>
    <w:rsid w:val="00802C75"/>
    <w:rsid w:val="00803159"/>
    <w:rsid w:val="0080336B"/>
    <w:rsid w:val="008050F8"/>
    <w:rsid w:val="00805C68"/>
    <w:rsid w:val="00807054"/>
    <w:rsid w:val="008072FC"/>
    <w:rsid w:val="00807D33"/>
    <w:rsid w:val="00810389"/>
    <w:rsid w:val="008113FD"/>
    <w:rsid w:val="00812835"/>
    <w:rsid w:val="00813B4D"/>
    <w:rsid w:val="008148DE"/>
    <w:rsid w:val="00815479"/>
    <w:rsid w:val="00815D10"/>
    <w:rsid w:val="00820FAD"/>
    <w:rsid w:val="008224A1"/>
    <w:rsid w:val="0082361A"/>
    <w:rsid w:val="00825842"/>
    <w:rsid w:val="00825C04"/>
    <w:rsid w:val="008314C1"/>
    <w:rsid w:val="008322E9"/>
    <w:rsid w:val="00835609"/>
    <w:rsid w:val="00837663"/>
    <w:rsid w:val="0084043E"/>
    <w:rsid w:val="00841E02"/>
    <w:rsid w:val="00842894"/>
    <w:rsid w:val="00842C60"/>
    <w:rsid w:val="00843251"/>
    <w:rsid w:val="008434DF"/>
    <w:rsid w:val="0084418A"/>
    <w:rsid w:val="00845390"/>
    <w:rsid w:val="00847280"/>
    <w:rsid w:val="00847F64"/>
    <w:rsid w:val="00850387"/>
    <w:rsid w:val="00852159"/>
    <w:rsid w:val="00852C7C"/>
    <w:rsid w:val="00854876"/>
    <w:rsid w:val="00855058"/>
    <w:rsid w:val="00856702"/>
    <w:rsid w:val="00856E01"/>
    <w:rsid w:val="00860810"/>
    <w:rsid w:val="00860F33"/>
    <w:rsid w:val="0086263E"/>
    <w:rsid w:val="008626AC"/>
    <w:rsid w:val="00862DF4"/>
    <w:rsid w:val="00863859"/>
    <w:rsid w:val="00864BDB"/>
    <w:rsid w:val="00864C42"/>
    <w:rsid w:val="00864FA5"/>
    <w:rsid w:val="00865497"/>
    <w:rsid w:val="00865FB3"/>
    <w:rsid w:val="0086671F"/>
    <w:rsid w:val="008669AA"/>
    <w:rsid w:val="00867697"/>
    <w:rsid w:val="0087025E"/>
    <w:rsid w:val="00871FC4"/>
    <w:rsid w:val="008731EB"/>
    <w:rsid w:val="00873518"/>
    <w:rsid w:val="008735E2"/>
    <w:rsid w:val="00873782"/>
    <w:rsid w:val="00873D3D"/>
    <w:rsid w:val="00874186"/>
    <w:rsid w:val="00874D80"/>
    <w:rsid w:val="00876D48"/>
    <w:rsid w:val="00881E76"/>
    <w:rsid w:val="00881EF3"/>
    <w:rsid w:val="008824B9"/>
    <w:rsid w:val="00883B0D"/>
    <w:rsid w:val="0088464E"/>
    <w:rsid w:val="00887F0A"/>
    <w:rsid w:val="00894B19"/>
    <w:rsid w:val="00895D99"/>
    <w:rsid w:val="00896536"/>
    <w:rsid w:val="00896B50"/>
    <w:rsid w:val="00896D25"/>
    <w:rsid w:val="00897C49"/>
    <w:rsid w:val="008A1D9E"/>
    <w:rsid w:val="008A1E1D"/>
    <w:rsid w:val="008A1F87"/>
    <w:rsid w:val="008A209D"/>
    <w:rsid w:val="008A4B38"/>
    <w:rsid w:val="008A4E0A"/>
    <w:rsid w:val="008A5E44"/>
    <w:rsid w:val="008A61BF"/>
    <w:rsid w:val="008A666C"/>
    <w:rsid w:val="008A7BF4"/>
    <w:rsid w:val="008B44F7"/>
    <w:rsid w:val="008B4CB7"/>
    <w:rsid w:val="008B4FDB"/>
    <w:rsid w:val="008B53FF"/>
    <w:rsid w:val="008B6467"/>
    <w:rsid w:val="008C0ABB"/>
    <w:rsid w:val="008C1267"/>
    <w:rsid w:val="008C1B82"/>
    <w:rsid w:val="008C2277"/>
    <w:rsid w:val="008C3E36"/>
    <w:rsid w:val="008C450A"/>
    <w:rsid w:val="008C5B37"/>
    <w:rsid w:val="008C6E70"/>
    <w:rsid w:val="008C75F1"/>
    <w:rsid w:val="008C7DB3"/>
    <w:rsid w:val="008D00A3"/>
    <w:rsid w:val="008D0444"/>
    <w:rsid w:val="008D0ADD"/>
    <w:rsid w:val="008D141F"/>
    <w:rsid w:val="008D19A8"/>
    <w:rsid w:val="008D232A"/>
    <w:rsid w:val="008D28AF"/>
    <w:rsid w:val="008D2FCB"/>
    <w:rsid w:val="008D3370"/>
    <w:rsid w:val="008D35D9"/>
    <w:rsid w:val="008D3C68"/>
    <w:rsid w:val="008D4F98"/>
    <w:rsid w:val="008E1584"/>
    <w:rsid w:val="008E1ED4"/>
    <w:rsid w:val="008E347F"/>
    <w:rsid w:val="008E464C"/>
    <w:rsid w:val="008E5576"/>
    <w:rsid w:val="008E57D9"/>
    <w:rsid w:val="008E5DC7"/>
    <w:rsid w:val="008E69F5"/>
    <w:rsid w:val="008E6D24"/>
    <w:rsid w:val="008E787D"/>
    <w:rsid w:val="008E7A38"/>
    <w:rsid w:val="008F1B84"/>
    <w:rsid w:val="008F222A"/>
    <w:rsid w:val="008F2440"/>
    <w:rsid w:val="008F39D7"/>
    <w:rsid w:val="008F3CC0"/>
    <w:rsid w:val="008F40B7"/>
    <w:rsid w:val="008F44AB"/>
    <w:rsid w:val="008F492B"/>
    <w:rsid w:val="008F733C"/>
    <w:rsid w:val="008F74F0"/>
    <w:rsid w:val="00900037"/>
    <w:rsid w:val="00900445"/>
    <w:rsid w:val="00900DD2"/>
    <w:rsid w:val="00900F84"/>
    <w:rsid w:val="0090158E"/>
    <w:rsid w:val="00901994"/>
    <w:rsid w:val="009022FF"/>
    <w:rsid w:val="009044BE"/>
    <w:rsid w:val="00904C3A"/>
    <w:rsid w:val="009053E6"/>
    <w:rsid w:val="00905DFD"/>
    <w:rsid w:val="00906371"/>
    <w:rsid w:val="00906E18"/>
    <w:rsid w:val="00912606"/>
    <w:rsid w:val="00912AB1"/>
    <w:rsid w:val="00914671"/>
    <w:rsid w:val="009149AC"/>
    <w:rsid w:val="00914FAD"/>
    <w:rsid w:val="00920568"/>
    <w:rsid w:val="00920623"/>
    <w:rsid w:val="00920EDF"/>
    <w:rsid w:val="0092104B"/>
    <w:rsid w:val="00921F03"/>
    <w:rsid w:val="009220E5"/>
    <w:rsid w:val="00922448"/>
    <w:rsid w:val="009225D3"/>
    <w:rsid w:val="009248A5"/>
    <w:rsid w:val="00924C73"/>
    <w:rsid w:val="00925557"/>
    <w:rsid w:val="00925B52"/>
    <w:rsid w:val="00925CE9"/>
    <w:rsid w:val="00926FE9"/>
    <w:rsid w:val="00930A5C"/>
    <w:rsid w:val="00930C64"/>
    <w:rsid w:val="00932293"/>
    <w:rsid w:val="009324AC"/>
    <w:rsid w:val="00932F86"/>
    <w:rsid w:val="009338D1"/>
    <w:rsid w:val="00933FFB"/>
    <w:rsid w:val="009353F2"/>
    <w:rsid w:val="009375EE"/>
    <w:rsid w:val="00937A66"/>
    <w:rsid w:val="00937F18"/>
    <w:rsid w:val="00940067"/>
    <w:rsid w:val="00941F33"/>
    <w:rsid w:val="009420CC"/>
    <w:rsid w:val="0094243D"/>
    <w:rsid w:val="009425A3"/>
    <w:rsid w:val="0094347F"/>
    <w:rsid w:val="00943F57"/>
    <w:rsid w:val="00946FD3"/>
    <w:rsid w:val="00950C4B"/>
    <w:rsid w:val="00950CDC"/>
    <w:rsid w:val="00952033"/>
    <w:rsid w:val="00952BDB"/>
    <w:rsid w:val="009543E3"/>
    <w:rsid w:val="00954C09"/>
    <w:rsid w:val="009551AD"/>
    <w:rsid w:val="009552B9"/>
    <w:rsid w:val="009559C3"/>
    <w:rsid w:val="00957AE5"/>
    <w:rsid w:val="009613E1"/>
    <w:rsid w:val="009618AE"/>
    <w:rsid w:val="00962269"/>
    <w:rsid w:val="00966525"/>
    <w:rsid w:val="00967960"/>
    <w:rsid w:val="0097012F"/>
    <w:rsid w:val="0097060A"/>
    <w:rsid w:val="00970C0B"/>
    <w:rsid w:val="00970DFD"/>
    <w:rsid w:val="0097180E"/>
    <w:rsid w:val="009725E9"/>
    <w:rsid w:val="00972EDB"/>
    <w:rsid w:val="009741B7"/>
    <w:rsid w:val="009747E3"/>
    <w:rsid w:val="009749BA"/>
    <w:rsid w:val="0097557C"/>
    <w:rsid w:val="0097791A"/>
    <w:rsid w:val="00980F09"/>
    <w:rsid w:val="00982945"/>
    <w:rsid w:val="00982CB0"/>
    <w:rsid w:val="00984785"/>
    <w:rsid w:val="00990091"/>
    <w:rsid w:val="00990AAB"/>
    <w:rsid w:val="009928BC"/>
    <w:rsid w:val="00993001"/>
    <w:rsid w:val="0099486C"/>
    <w:rsid w:val="00994B9E"/>
    <w:rsid w:val="0099524C"/>
    <w:rsid w:val="009956E9"/>
    <w:rsid w:val="00996DEF"/>
    <w:rsid w:val="009977B2"/>
    <w:rsid w:val="009A0D17"/>
    <w:rsid w:val="009A2802"/>
    <w:rsid w:val="009A3209"/>
    <w:rsid w:val="009A6010"/>
    <w:rsid w:val="009A65DE"/>
    <w:rsid w:val="009A7C2F"/>
    <w:rsid w:val="009B06E8"/>
    <w:rsid w:val="009B0A92"/>
    <w:rsid w:val="009B1536"/>
    <w:rsid w:val="009B1896"/>
    <w:rsid w:val="009B6955"/>
    <w:rsid w:val="009B772C"/>
    <w:rsid w:val="009B781B"/>
    <w:rsid w:val="009C0113"/>
    <w:rsid w:val="009C5122"/>
    <w:rsid w:val="009C51D0"/>
    <w:rsid w:val="009C5300"/>
    <w:rsid w:val="009C758B"/>
    <w:rsid w:val="009D23E3"/>
    <w:rsid w:val="009D43CC"/>
    <w:rsid w:val="009D5935"/>
    <w:rsid w:val="009D7AF6"/>
    <w:rsid w:val="009E1A05"/>
    <w:rsid w:val="009E1E78"/>
    <w:rsid w:val="009E378F"/>
    <w:rsid w:val="009E3F20"/>
    <w:rsid w:val="009E44F8"/>
    <w:rsid w:val="009E6175"/>
    <w:rsid w:val="009E65B3"/>
    <w:rsid w:val="009E6656"/>
    <w:rsid w:val="009E7200"/>
    <w:rsid w:val="009E7999"/>
    <w:rsid w:val="009F02E6"/>
    <w:rsid w:val="009F29F3"/>
    <w:rsid w:val="009F349F"/>
    <w:rsid w:val="009F39C8"/>
    <w:rsid w:val="009F5266"/>
    <w:rsid w:val="009F5D85"/>
    <w:rsid w:val="00A00946"/>
    <w:rsid w:val="00A01ECA"/>
    <w:rsid w:val="00A020AC"/>
    <w:rsid w:val="00A0254B"/>
    <w:rsid w:val="00A02CB7"/>
    <w:rsid w:val="00A0420D"/>
    <w:rsid w:val="00A05635"/>
    <w:rsid w:val="00A05AB1"/>
    <w:rsid w:val="00A0621C"/>
    <w:rsid w:val="00A069AE"/>
    <w:rsid w:val="00A06D75"/>
    <w:rsid w:val="00A07FE4"/>
    <w:rsid w:val="00A10569"/>
    <w:rsid w:val="00A10E26"/>
    <w:rsid w:val="00A12342"/>
    <w:rsid w:val="00A12416"/>
    <w:rsid w:val="00A14234"/>
    <w:rsid w:val="00A14E21"/>
    <w:rsid w:val="00A15B42"/>
    <w:rsid w:val="00A21D3E"/>
    <w:rsid w:val="00A22117"/>
    <w:rsid w:val="00A2400E"/>
    <w:rsid w:val="00A25DFF"/>
    <w:rsid w:val="00A2719B"/>
    <w:rsid w:val="00A30200"/>
    <w:rsid w:val="00A31482"/>
    <w:rsid w:val="00A32211"/>
    <w:rsid w:val="00A328B4"/>
    <w:rsid w:val="00A344FA"/>
    <w:rsid w:val="00A3695D"/>
    <w:rsid w:val="00A369FB"/>
    <w:rsid w:val="00A40663"/>
    <w:rsid w:val="00A4103E"/>
    <w:rsid w:val="00A41B95"/>
    <w:rsid w:val="00A451AA"/>
    <w:rsid w:val="00A45C5D"/>
    <w:rsid w:val="00A46974"/>
    <w:rsid w:val="00A46F9C"/>
    <w:rsid w:val="00A51E74"/>
    <w:rsid w:val="00A52DEC"/>
    <w:rsid w:val="00A53EC2"/>
    <w:rsid w:val="00A54425"/>
    <w:rsid w:val="00A54863"/>
    <w:rsid w:val="00A55273"/>
    <w:rsid w:val="00A556A4"/>
    <w:rsid w:val="00A57509"/>
    <w:rsid w:val="00A5758A"/>
    <w:rsid w:val="00A60D8A"/>
    <w:rsid w:val="00A62CC6"/>
    <w:rsid w:val="00A63F45"/>
    <w:rsid w:val="00A64295"/>
    <w:rsid w:val="00A6492A"/>
    <w:rsid w:val="00A656B8"/>
    <w:rsid w:val="00A664C6"/>
    <w:rsid w:val="00A667D7"/>
    <w:rsid w:val="00A7237F"/>
    <w:rsid w:val="00A73073"/>
    <w:rsid w:val="00A73444"/>
    <w:rsid w:val="00A73706"/>
    <w:rsid w:val="00A74874"/>
    <w:rsid w:val="00A75729"/>
    <w:rsid w:val="00A75C36"/>
    <w:rsid w:val="00A76481"/>
    <w:rsid w:val="00A77027"/>
    <w:rsid w:val="00A77C33"/>
    <w:rsid w:val="00A80418"/>
    <w:rsid w:val="00A80897"/>
    <w:rsid w:val="00A80B2C"/>
    <w:rsid w:val="00A80D96"/>
    <w:rsid w:val="00A82524"/>
    <w:rsid w:val="00A832F8"/>
    <w:rsid w:val="00A84628"/>
    <w:rsid w:val="00A86EE9"/>
    <w:rsid w:val="00A87039"/>
    <w:rsid w:val="00A87569"/>
    <w:rsid w:val="00A87867"/>
    <w:rsid w:val="00A9047F"/>
    <w:rsid w:val="00A9115B"/>
    <w:rsid w:val="00A91C55"/>
    <w:rsid w:val="00A926BE"/>
    <w:rsid w:val="00A92E1C"/>
    <w:rsid w:val="00A92FA9"/>
    <w:rsid w:val="00A938A7"/>
    <w:rsid w:val="00A94A73"/>
    <w:rsid w:val="00A955F2"/>
    <w:rsid w:val="00A96771"/>
    <w:rsid w:val="00A96CDE"/>
    <w:rsid w:val="00AA0BBA"/>
    <w:rsid w:val="00AA13CD"/>
    <w:rsid w:val="00AA25B4"/>
    <w:rsid w:val="00AA3116"/>
    <w:rsid w:val="00AA342A"/>
    <w:rsid w:val="00AA3904"/>
    <w:rsid w:val="00AA4158"/>
    <w:rsid w:val="00AA48B5"/>
    <w:rsid w:val="00AA6FB7"/>
    <w:rsid w:val="00AB2B6E"/>
    <w:rsid w:val="00AB4942"/>
    <w:rsid w:val="00AB4DD3"/>
    <w:rsid w:val="00AB50C8"/>
    <w:rsid w:val="00AB576C"/>
    <w:rsid w:val="00AB60E4"/>
    <w:rsid w:val="00AB7638"/>
    <w:rsid w:val="00AC1054"/>
    <w:rsid w:val="00AC165B"/>
    <w:rsid w:val="00AC1E9A"/>
    <w:rsid w:val="00AC211F"/>
    <w:rsid w:val="00AC2290"/>
    <w:rsid w:val="00AC2E17"/>
    <w:rsid w:val="00AC51D9"/>
    <w:rsid w:val="00AC5AE8"/>
    <w:rsid w:val="00AC64DF"/>
    <w:rsid w:val="00AC774A"/>
    <w:rsid w:val="00AC782C"/>
    <w:rsid w:val="00AD0966"/>
    <w:rsid w:val="00AD1EB3"/>
    <w:rsid w:val="00AD37B7"/>
    <w:rsid w:val="00AD4537"/>
    <w:rsid w:val="00AD5428"/>
    <w:rsid w:val="00AD6ACF"/>
    <w:rsid w:val="00AE1F95"/>
    <w:rsid w:val="00AE306B"/>
    <w:rsid w:val="00AE33D8"/>
    <w:rsid w:val="00AE59E7"/>
    <w:rsid w:val="00AE6876"/>
    <w:rsid w:val="00AE6AD4"/>
    <w:rsid w:val="00AE6BB9"/>
    <w:rsid w:val="00AE743F"/>
    <w:rsid w:val="00AF0546"/>
    <w:rsid w:val="00AF05BA"/>
    <w:rsid w:val="00AF0914"/>
    <w:rsid w:val="00AF0BAA"/>
    <w:rsid w:val="00AF3C2A"/>
    <w:rsid w:val="00AF5C83"/>
    <w:rsid w:val="00AF61AE"/>
    <w:rsid w:val="00AF62B2"/>
    <w:rsid w:val="00B0002F"/>
    <w:rsid w:val="00B010F7"/>
    <w:rsid w:val="00B02C16"/>
    <w:rsid w:val="00B0453F"/>
    <w:rsid w:val="00B0464B"/>
    <w:rsid w:val="00B04DF9"/>
    <w:rsid w:val="00B05C29"/>
    <w:rsid w:val="00B06A1F"/>
    <w:rsid w:val="00B0743D"/>
    <w:rsid w:val="00B07487"/>
    <w:rsid w:val="00B079D4"/>
    <w:rsid w:val="00B079E9"/>
    <w:rsid w:val="00B12BE8"/>
    <w:rsid w:val="00B12D16"/>
    <w:rsid w:val="00B14412"/>
    <w:rsid w:val="00B145EA"/>
    <w:rsid w:val="00B153C4"/>
    <w:rsid w:val="00B16E4C"/>
    <w:rsid w:val="00B170AD"/>
    <w:rsid w:val="00B17176"/>
    <w:rsid w:val="00B214F2"/>
    <w:rsid w:val="00B24717"/>
    <w:rsid w:val="00B26D24"/>
    <w:rsid w:val="00B27171"/>
    <w:rsid w:val="00B36753"/>
    <w:rsid w:val="00B3797E"/>
    <w:rsid w:val="00B428AD"/>
    <w:rsid w:val="00B43099"/>
    <w:rsid w:val="00B440E2"/>
    <w:rsid w:val="00B45127"/>
    <w:rsid w:val="00B474A1"/>
    <w:rsid w:val="00B475F9"/>
    <w:rsid w:val="00B50E8C"/>
    <w:rsid w:val="00B52F99"/>
    <w:rsid w:val="00B53407"/>
    <w:rsid w:val="00B53840"/>
    <w:rsid w:val="00B53D78"/>
    <w:rsid w:val="00B540F7"/>
    <w:rsid w:val="00B54FAC"/>
    <w:rsid w:val="00B55C9C"/>
    <w:rsid w:val="00B56ABC"/>
    <w:rsid w:val="00B572BC"/>
    <w:rsid w:val="00B579A4"/>
    <w:rsid w:val="00B57AD3"/>
    <w:rsid w:val="00B57EC1"/>
    <w:rsid w:val="00B6055E"/>
    <w:rsid w:val="00B60C8D"/>
    <w:rsid w:val="00B6245A"/>
    <w:rsid w:val="00B632BC"/>
    <w:rsid w:val="00B649D0"/>
    <w:rsid w:val="00B64DF4"/>
    <w:rsid w:val="00B64F9D"/>
    <w:rsid w:val="00B66C89"/>
    <w:rsid w:val="00B67079"/>
    <w:rsid w:val="00B6765E"/>
    <w:rsid w:val="00B7024B"/>
    <w:rsid w:val="00B70B3A"/>
    <w:rsid w:val="00B729D6"/>
    <w:rsid w:val="00B742E6"/>
    <w:rsid w:val="00B752FF"/>
    <w:rsid w:val="00B75D72"/>
    <w:rsid w:val="00B76469"/>
    <w:rsid w:val="00B77860"/>
    <w:rsid w:val="00B80723"/>
    <w:rsid w:val="00B80A14"/>
    <w:rsid w:val="00B80BDE"/>
    <w:rsid w:val="00B816F1"/>
    <w:rsid w:val="00B82690"/>
    <w:rsid w:val="00B83BA9"/>
    <w:rsid w:val="00B84E50"/>
    <w:rsid w:val="00B86289"/>
    <w:rsid w:val="00B904EB"/>
    <w:rsid w:val="00B906DB"/>
    <w:rsid w:val="00B90EF2"/>
    <w:rsid w:val="00B91343"/>
    <w:rsid w:val="00B93E78"/>
    <w:rsid w:val="00B945CC"/>
    <w:rsid w:val="00B94625"/>
    <w:rsid w:val="00B953C1"/>
    <w:rsid w:val="00BA1314"/>
    <w:rsid w:val="00BA276B"/>
    <w:rsid w:val="00BA4C0E"/>
    <w:rsid w:val="00BA52E2"/>
    <w:rsid w:val="00BA731E"/>
    <w:rsid w:val="00BB1F75"/>
    <w:rsid w:val="00BB383A"/>
    <w:rsid w:val="00BB4330"/>
    <w:rsid w:val="00BB46EE"/>
    <w:rsid w:val="00BB4EBA"/>
    <w:rsid w:val="00BB50C6"/>
    <w:rsid w:val="00BB5167"/>
    <w:rsid w:val="00BB5FBC"/>
    <w:rsid w:val="00BB770A"/>
    <w:rsid w:val="00BB7D19"/>
    <w:rsid w:val="00BC0028"/>
    <w:rsid w:val="00BC16A2"/>
    <w:rsid w:val="00BC2410"/>
    <w:rsid w:val="00BC344F"/>
    <w:rsid w:val="00BC4689"/>
    <w:rsid w:val="00BC4CD6"/>
    <w:rsid w:val="00BC6734"/>
    <w:rsid w:val="00BC6EF1"/>
    <w:rsid w:val="00BD02B8"/>
    <w:rsid w:val="00BD0ADA"/>
    <w:rsid w:val="00BD1F94"/>
    <w:rsid w:val="00BD314B"/>
    <w:rsid w:val="00BD3FE7"/>
    <w:rsid w:val="00BD4AB2"/>
    <w:rsid w:val="00BD54EE"/>
    <w:rsid w:val="00BD5633"/>
    <w:rsid w:val="00BD56A0"/>
    <w:rsid w:val="00BD68B0"/>
    <w:rsid w:val="00BE02EE"/>
    <w:rsid w:val="00BE0899"/>
    <w:rsid w:val="00BE1F22"/>
    <w:rsid w:val="00BE25F7"/>
    <w:rsid w:val="00BE2787"/>
    <w:rsid w:val="00BE2AB2"/>
    <w:rsid w:val="00BE2F69"/>
    <w:rsid w:val="00BE4723"/>
    <w:rsid w:val="00BE4CEC"/>
    <w:rsid w:val="00BE4FEC"/>
    <w:rsid w:val="00BF1331"/>
    <w:rsid w:val="00BF2587"/>
    <w:rsid w:val="00BF2A77"/>
    <w:rsid w:val="00BF2B7D"/>
    <w:rsid w:val="00BF3894"/>
    <w:rsid w:val="00BF54AD"/>
    <w:rsid w:val="00BF59A4"/>
    <w:rsid w:val="00BF6DCE"/>
    <w:rsid w:val="00BF72BF"/>
    <w:rsid w:val="00BF78DA"/>
    <w:rsid w:val="00BF7C55"/>
    <w:rsid w:val="00C0035A"/>
    <w:rsid w:val="00C00B85"/>
    <w:rsid w:val="00C020EB"/>
    <w:rsid w:val="00C029FB"/>
    <w:rsid w:val="00C02E29"/>
    <w:rsid w:val="00C034CF"/>
    <w:rsid w:val="00C035EC"/>
    <w:rsid w:val="00C0380D"/>
    <w:rsid w:val="00C0451D"/>
    <w:rsid w:val="00C07410"/>
    <w:rsid w:val="00C0746B"/>
    <w:rsid w:val="00C10366"/>
    <w:rsid w:val="00C10767"/>
    <w:rsid w:val="00C10AAD"/>
    <w:rsid w:val="00C118AE"/>
    <w:rsid w:val="00C131FD"/>
    <w:rsid w:val="00C1450A"/>
    <w:rsid w:val="00C1573F"/>
    <w:rsid w:val="00C168E4"/>
    <w:rsid w:val="00C17CC6"/>
    <w:rsid w:val="00C218AA"/>
    <w:rsid w:val="00C22255"/>
    <w:rsid w:val="00C22BF4"/>
    <w:rsid w:val="00C24762"/>
    <w:rsid w:val="00C24D50"/>
    <w:rsid w:val="00C259B4"/>
    <w:rsid w:val="00C25D2D"/>
    <w:rsid w:val="00C26351"/>
    <w:rsid w:val="00C26C03"/>
    <w:rsid w:val="00C274BA"/>
    <w:rsid w:val="00C3361C"/>
    <w:rsid w:val="00C34BC0"/>
    <w:rsid w:val="00C351F7"/>
    <w:rsid w:val="00C35AF3"/>
    <w:rsid w:val="00C35CC1"/>
    <w:rsid w:val="00C371CE"/>
    <w:rsid w:val="00C37A3B"/>
    <w:rsid w:val="00C40F8E"/>
    <w:rsid w:val="00C416CE"/>
    <w:rsid w:val="00C4256E"/>
    <w:rsid w:val="00C42754"/>
    <w:rsid w:val="00C42F97"/>
    <w:rsid w:val="00C43888"/>
    <w:rsid w:val="00C43A49"/>
    <w:rsid w:val="00C456CE"/>
    <w:rsid w:val="00C46662"/>
    <w:rsid w:val="00C47394"/>
    <w:rsid w:val="00C501B9"/>
    <w:rsid w:val="00C50686"/>
    <w:rsid w:val="00C5306F"/>
    <w:rsid w:val="00C53D2D"/>
    <w:rsid w:val="00C57A40"/>
    <w:rsid w:val="00C601F8"/>
    <w:rsid w:val="00C61A39"/>
    <w:rsid w:val="00C64A7D"/>
    <w:rsid w:val="00C64D33"/>
    <w:rsid w:val="00C65B10"/>
    <w:rsid w:val="00C67525"/>
    <w:rsid w:val="00C67716"/>
    <w:rsid w:val="00C67A08"/>
    <w:rsid w:val="00C67D6C"/>
    <w:rsid w:val="00C703D5"/>
    <w:rsid w:val="00C70762"/>
    <w:rsid w:val="00C70772"/>
    <w:rsid w:val="00C70A7A"/>
    <w:rsid w:val="00C721EE"/>
    <w:rsid w:val="00C728DC"/>
    <w:rsid w:val="00C73789"/>
    <w:rsid w:val="00C74511"/>
    <w:rsid w:val="00C758A3"/>
    <w:rsid w:val="00C761D0"/>
    <w:rsid w:val="00C77BC4"/>
    <w:rsid w:val="00C80902"/>
    <w:rsid w:val="00C81289"/>
    <w:rsid w:val="00C836CC"/>
    <w:rsid w:val="00C838F8"/>
    <w:rsid w:val="00C83F4E"/>
    <w:rsid w:val="00C84664"/>
    <w:rsid w:val="00C84DAE"/>
    <w:rsid w:val="00C852EE"/>
    <w:rsid w:val="00C85CD5"/>
    <w:rsid w:val="00C87875"/>
    <w:rsid w:val="00C905ED"/>
    <w:rsid w:val="00C90691"/>
    <w:rsid w:val="00C91B8A"/>
    <w:rsid w:val="00C9211B"/>
    <w:rsid w:val="00C9242B"/>
    <w:rsid w:val="00C9301C"/>
    <w:rsid w:val="00C930F3"/>
    <w:rsid w:val="00C93E9C"/>
    <w:rsid w:val="00C94301"/>
    <w:rsid w:val="00C97A08"/>
    <w:rsid w:val="00CA1B22"/>
    <w:rsid w:val="00CA269F"/>
    <w:rsid w:val="00CA36B4"/>
    <w:rsid w:val="00CA4AE8"/>
    <w:rsid w:val="00CA5895"/>
    <w:rsid w:val="00CA5D5D"/>
    <w:rsid w:val="00CA5D97"/>
    <w:rsid w:val="00CA61BA"/>
    <w:rsid w:val="00CB0F71"/>
    <w:rsid w:val="00CB134D"/>
    <w:rsid w:val="00CB1398"/>
    <w:rsid w:val="00CB2D11"/>
    <w:rsid w:val="00CB3332"/>
    <w:rsid w:val="00CB47D3"/>
    <w:rsid w:val="00CB6922"/>
    <w:rsid w:val="00CB697A"/>
    <w:rsid w:val="00CC2475"/>
    <w:rsid w:val="00CC2CC2"/>
    <w:rsid w:val="00CC39E2"/>
    <w:rsid w:val="00CC3F4A"/>
    <w:rsid w:val="00CC4140"/>
    <w:rsid w:val="00CC4C97"/>
    <w:rsid w:val="00CD004B"/>
    <w:rsid w:val="00CD0441"/>
    <w:rsid w:val="00CD0CF2"/>
    <w:rsid w:val="00CD0E2D"/>
    <w:rsid w:val="00CD14D5"/>
    <w:rsid w:val="00CD20D8"/>
    <w:rsid w:val="00CD2171"/>
    <w:rsid w:val="00CD32C3"/>
    <w:rsid w:val="00CD3BDE"/>
    <w:rsid w:val="00CD3E11"/>
    <w:rsid w:val="00CD7022"/>
    <w:rsid w:val="00CD77A4"/>
    <w:rsid w:val="00CE0C6D"/>
    <w:rsid w:val="00CE0C9E"/>
    <w:rsid w:val="00CE1608"/>
    <w:rsid w:val="00CE1A2A"/>
    <w:rsid w:val="00CE292E"/>
    <w:rsid w:val="00CE2D14"/>
    <w:rsid w:val="00CE2ED4"/>
    <w:rsid w:val="00CE349A"/>
    <w:rsid w:val="00CE3A22"/>
    <w:rsid w:val="00CE40D6"/>
    <w:rsid w:val="00CE4B10"/>
    <w:rsid w:val="00CE5263"/>
    <w:rsid w:val="00CE634A"/>
    <w:rsid w:val="00CE756F"/>
    <w:rsid w:val="00CF11A9"/>
    <w:rsid w:val="00CF21EA"/>
    <w:rsid w:val="00CF2B68"/>
    <w:rsid w:val="00CF3F8E"/>
    <w:rsid w:val="00CF4735"/>
    <w:rsid w:val="00CF4FB9"/>
    <w:rsid w:val="00CF5460"/>
    <w:rsid w:val="00CF5F99"/>
    <w:rsid w:val="00CF7D0B"/>
    <w:rsid w:val="00D021B5"/>
    <w:rsid w:val="00D025F7"/>
    <w:rsid w:val="00D02782"/>
    <w:rsid w:val="00D02D28"/>
    <w:rsid w:val="00D02F55"/>
    <w:rsid w:val="00D03FB4"/>
    <w:rsid w:val="00D049A7"/>
    <w:rsid w:val="00D04B21"/>
    <w:rsid w:val="00D06CC7"/>
    <w:rsid w:val="00D10158"/>
    <w:rsid w:val="00D10C49"/>
    <w:rsid w:val="00D11090"/>
    <w:rsid w:val="00D13113"/>
    <w:rsid w:val="00D13403"/>
    <w:rsid w:val="00D136D7"/>
    <w:rsid w:val="00D13F65"/>
    <w:rsid w:val="00D14377"/>
    <w:rsid w:val="00D15522"/>
    <w:rsid w:val="00D15833"/>
    <w:rsid w:val="00D15ED7"/>
    <w:rsid w:val="00D16C3E"/>
    <w:rsid w:val="00D16D04"/>
    <w:rsid w:val="00D17103"/>
    <w:rsid w:val="00D17FBA"/>
    <w:rsid w:val="00D208FE"/>
    <w:rsid w:val="00D2169F"/>
    <w:rsid w:val="00D21BC0"/>
    <w:rsid w:val="00D226C6"/>
    <w:rsid w:val="00D24356"/>
    <w:rsid w:val="00D24A5D"/>
    <w:rsid w:val="00D26DF6"/>
    <w:rsid w:val="00D2718E"/>
    <w:rsid w:val="00D27ECC"/>
    <w:rsid w:val="00D30733"/>
    <w:rsid w:val="00D30CD0"/>
    <w:rsid w:val="00D325D2"/>
    <w:rsid w:val="00D337EE"/>
    <w:rsid w:val="00D339E1"/>
    <w:rsid w:val="00D35186"/>
    <w:rsid w:val="00D3563A"/>
    <w:rsid w:val="00D359BB"/>
    <w:rsid w:val="00D401CB"/>
    <w:rsid w:val="00D408DC"/>
    <w:rsid w:val="00D40C17"/>
    <w:rsid w:val="00D40CB3"/>
    <w:rsid w:val="00D44992"/>
    <w:rsid w:val="00D44CC5"/>
    <w:rsid w:val="00D45EFD"/>
    <w:rsid w:val="00D464CC"/>
    <w:rsid w:val="00D46B88"/>
    <w:rsid w:val="00D46BD0"/>
    <w:rsid w:val="00D46FC9"/>
    <w:rsid w:val="00D47970"/>
    <w:rsid w:val="00D4799C"/>
    <w:rsid w:val="00D47B47"/>
    <w:rsid w:val="00D503FF"/>
    <w:rsid w:val="00D5095C"/>
    <w:rsid w:val="00D51241"/>
    <w:rsid w:val="00D51555"/>
    <w:rsid w:val="00D53E2F"/>
    <w:rsid w:val="00D551FD"/>
    <w:rsid w:val="00D5745A"/>
    <w:rsid w:val="00D57467"/>
    <w:rsid w:val="00D60742"/>
    <w:rsid w:val="00D609A7"/>
    <w:rsid w:val="00D61472"/>
    <w:rsid w:val="00D622D4"/>
    <w:rsid w:val="00D62437"/>
    <w:rsid w:val="00D6376C"/>
    <w:rsid w:val="00D644F5"/>
    <w:rsid w:val="00D653F0"/>
    <w:rsid w:val="00D65441"/>
    <w:rsid w:val="00D657F7"/>
    <w:rsid w:val="00D66A02"/>
    <w:rsid w:val="00D6786F"/>
    <w:rsid w:val="00D67CC5"/>
    <w:rsid w:val="00D70830"/>
    <w:rsid w:val="00D7091B"/>
    <w:rsid w:val="00D70B3E"/>
    <w:rsid w:val="00D70E00"/>
    <w:rsid w:val="00D7141E"/>
    <w:rsid w:val="00D71591"/>
    <w:rsid w:val="00D71A09"/>
    <w:rsid w:val="00D736E9"/>
    <w:rsid w:val="00D7404B"/>
    <w:rsid w:val="00D74148"/>
    <w:rsid w:val="00D7417B"/>
    <w:rsid w:val="00D741DC"/>
    <w:rsid w:val="00D74985"/>
    <w:rsid w:val="00D75727"/>
    <w:rsid w:val="00D75CCE"/>
    <w:rsid w:val="00D80798"/>
    <w:rsid w:val="00D81314"/>
    <w:rsid w:val="00D831C5"/>
    <w:rsid w:val="00D84C7E"/>
    <w:rsid w:val="00D8645D"/>
    <w:rsid w:val="00D86706"/>
    <w:rsid w:val="00D869FA"/>
    <w:rsid w:val="00D8757A"/>
    <w:rsid w:val="00D87B39"/>
    <w:rsid w:val="00D908FD"/>
    <w:rsid w:val="00D92318"/>
    <w:rsid w:val="00D93D9F"/>
    <w:rsid w:val="00D94139"/>
    <w:rsid w:val="00D948C3"/>
    <w:rsid w:val="00D9514D"/>
    <w:rsid w:val="00D967A1"/>
    <w:rsid w:val="00D97BC2"/>
    <w:rsid w:val="00DA034A"/>
    <w:rsid w:val="00DA03EE"/>
    <w:rsid w:val="00DA407A"/>
    <w:rsid w:val="00DA4A76"/>
    <w:rsid w:val="00DA5369"/>
    <w:rsid w:val="00DA5678"/>
    <w:rsid w:val="00DA5CCC"/>
    <w:rsid w:val="00DA5E11"/>
    <w:rsid w:val="00DA633A"/>
    <w:rsid w:val="00DA69FD"/>
    <w:rsid w:val="00DA7586"/>
    <w:rsid w:val="00DB02CA"/>
    <w:rsid w:val="00DB0B8E"/>
    <w:rsid w:val="00DB0CEF"/>
    <w:rsid w:val="00DB57FD"/>
    <w:rsid w:val="00DB7639"/>
    <w:rsid w:val="00DC21CB"/>
    <w:rsid w:val="00DC2BFE"/>
    <w:rsid w:val="00DC58EB"/>
    <w:rsid w:val="00DC694E"/>
    <w:rsid w:val="00DC6E13"/>
    <w:rsid w:val="00DC7FAA"/>
    <w:rsid w:val="00DD2180"/>
    <w:rsid w:val="00DD2293"/>
    <w:rsid w:val="00DD2FD1"/>
    <w:rsid w:val="00DD349A"/>
    <w:rsid w:val="00DD3661"/>
    <w:rsid w:val="00DD3EE8"/>
    <w:rsid w:val="00DD69A1"/>
    <w:rsid w:val="00DD7865"/>
    <w:rsid w:val="00DE10D7"/>
    <w:rsid w:val="00DE276A"/>
    <w:rsid w:val="00DE32B6"/>
    <w:rsid w:val="00DE352F"/>
    <w:rsid w:val="00DE43E7"/>
    <w:rsid w:val="00DE53F7"/>
    <w:rsid w:val="00DE5D91"/>
    <w:rsid w:val="00DE6AC0"/>
    <w:rsid w:val="00DE6DC5"/>
    <w:rsid w:val="00DE7679"/>
    <w:rsid w:val="00DE7C32"/>
    <w:rsid w:val="00DE7CB0"/>
    <w:rsid w:val="00DE7D78"/>
    <w:rsid w:val="00DF03BA"/>
    <w:rsid w:val="00DF0D12"/>
    <w:rsid w:val="00DF0EEB"/>
    <w:rsid w:val="00DF2552"/>
    <w:rsid w:val="00DF3146"/>
    <w:rsid w:val="00DF3C21"/>
    <w:rsid w:val="00DF4F80"/>
    <w:rsid w:val="00DF5C94"/>
    <w:rsid w:val="00DF5D1B"/>
    <w:rsid w:val="00E02993"/>
    <w:rsid w:val="00E02CA4"/>
    <w:rsid w:val="00E032A2"/>
    <w:rsid w:val="00E034B5"/>
    <w:rsid w:val="00E04A5B"/>
    <w:rsid w:val="00E04E5C"/>
    <w:rsid w:val="00E06747"/>
    <w:rsid w:val="00E07764"/>
    <w:rsid w:val="00E10564"/>
    <w:rsid w:val="00E10EFD"/>
    <w:rsid w:val="00E11141"/>
    <w:rsid w:val="00E1125C"/>
    <w:rsid w:val="00E12265"/>
    <w:rsid w:val="00E128B4"/>
    <w:rsid w:val="00E14AE6"/>
    <w:rsid w:val="00E16711"/>
    <w:rsid w:val="00E170FC"/>
    <w:rsid w:val="00E205F2"/>
    <w:rsid w:val="00E20B7C"/>
    <w:rsid w:val="00E20FC7"/>
    <w:rsid w:val="00E222FF"/>
    <w:rsid w:val="00E23219"/>
    <w:rsid w:val="00E2355B"/>
    <w:rsid w:val="00E23AEA"/>
    <w:rsid w:val="00E23ED0"/>
    <w:rsid w:val="00E25DA0"/>
    <w:rsid w:val="00E25E3D"/>
    <w:rsid w:val="00E26F78"/>
    <w:rsid w:val="00E2749A"/>
    <w:rsid w:val="00E30922"/>
    <w:rsid w:val="00E31CD7"/>
    <w:rsid w:val="00E32FB3"/>
    <w:rsid w:val="00E333A9"/>
    <w:rsid w:val="00E334E5"/>
    <w:rsid w:val="00E336EE"/>
    <w:rsid w:val="00E348E6"/>
    <w:rsid w:val="00E34A23"/>
    <w:rsid w:val="00E356EA"/>
    <w:rsid w:val="00E37E9C"/>
    <w:rsid w:val="00E4070C"/>
    <w:rsid w:val="00E411D8"/>
    <w:rsid w:val="00E41839"/>
    <w:rsid w:val="00E421B5"/>
    <w:rsid w:val="00E42F6F"/>
    <w:rsid w:val="00E43104"/>
    <w:rsid w:val="00E43372"/>
    <w:rsid w:val="00E43442"/>
    <w:rsid w:val="00E43A6F"/>
    <w:rsid w:val="00E44C50"/>
    <w:rsid w:val="00E4560A"/>
    <w:rsid w:val="00E45E91"/>
    <w:rsid w:val="00E46D34"/>
    <w:rsid w:val="00E47716"/>
    <w:rsid w:val="00E514DC"/>
    <w:rsid w:val="00E51B4E"/>
    <w:rsid w:val="00E521A8"/>
    <w:rsid w:val="00E555A5"/>
    <w:rsid w:val="00E56650"/>
    <w:rsid w:val="00E5685C"/>
    <w:rsid w:val="00E6073C"/>
    <w:rsid w:val="00E6095A"/>
    <w:rsid w:val="00E61DB4"/>
    <w:rsid w:val="00E63309"/>
    <w:rsid w:val="00E635FF"/>
    <w:rsid w:val="00E63759"/>
    <w:rsid w:val="00E6390D"/>
    <w:rsid w:val="00E64C6A"/>
    <w:rsid w:val="00E665C4"/>
    <w:rsid w:val="00E67932"/>
    <w:rsid w:val="00E67B4B"/>
    <w:rsid w:val="00E67D6D"/>
    <w:rsid w:val="00E722B4"/>
    <w:rsid w:val="00E731EC"/>
    <w:rsid w:val="00E7388D"/>
    <w:rsid w:val="00E73B62"/>
    <w:rsid w:val="00E73CB8"/>
    <w:rsid w:val="00E75981"/>
    <w:rsid w:val="00E75BF4"/>
    <w:rsid w:val="00E76230"/>
    <w:rsid w:val="00E7724B"/>
    <w:rsid w:val="00E77604"/>
    <w:rsid w:val="00E80084"/>
    <w:rsid w:val="00E8086A"/>
    <w:rsid w:val="00E81083"/>
    <w:rsid w:val="00E812D5"/>
    <w:rsid w:val="00E81F5F"/>
    <w:rsid w:val="00E84A17"/>
    <w:rsid w:val="00E852A5"/>
    <w:rsid w:val="00E85668"/>
    <w:rsid w:val="00E856B2"/>
    <w:rsid w:val="00E85EE0"/>
    <w:rsid w:val="00E86B5A"/>
    <w:rsid w:val="00E8749A"/>
    <w:rsid w:val="00E932B8"/>
    <w:rsid w:val="00E945AB"/>
    <w:rsid w:val="00E94984"/>
    <w:rsid w:val="00E94E58"/>
    <w:rsid w:val="00E94E9D"/>
    <w:rsid w:val="00E9595C"/>
    <w:rsid w:val="00E95E93"/>
    <w:rsid w:val="00E9641C"/>
    <w:rsid w:val="00E96998"/>
    <w:rsid w:val="00EA005D"/>
    <w:rsid w:val="00EA0851"/>
    <w:rsid w:val="00EA1352"/>
    <w:rsid w:val="00EA3727"/>
    <w:rsid w:val="00EA3DAE"/>
    <w:rsid w:val="00EA60C1"/>
    <w:rsid w:val="00EA6F14"/>
    <w:rsid w:val="00EB04CD"/>
    <w:rsid w:val="00EB1B38"/>
    <w:rsid w:val="00EB1D15"/>
    <w:rsid w:val="00EB34BB"/>
    <w:rsid w:val="00EB6845"/>
    <w:rsid w:val="00EB7FD5"/>
    <w:rsid w:val="00EC1EBA"/>
    <w:rsid w:val="00EC2BDA"/>
    <w:rsid w:val="00EC320C"/>
    <w:rsid w:val="00EC4B18"/>
    <w:rsid w:val="00EC67A7"/>
    <w:rsid w:val="00ED070E"/>
    <w:rsid w:val="00ED0C80"/>
    <w:rsid w:val="00ED1679"/>
    <w:rsid w:val="00ED1EF3"/>
    <w:rsid w:val="00ED2153"/>
    <w:rsid w:val="00ED2E1E"/>
    <w:rsid w:val="00ED2EED"/>
    <w:rsid w:val="00ED33FD"/>
    <w:rsid w:val="00ED4DC5"/>
    <w:rsid w:val="00ED6350"/>
    <w:rsid w:val="00ED687C"/>
    <w:rsid w:val="00ED6D2D"/>
    <w:rsid w:val="00ED7506"/>
    <w:rsid w:val="00ED7ABE"/>
    <w:rsid w:val="00EE035B"/>
    <w:rsid w:val="00EE098B"/>
    <w:rsid w:val="00EE0B17"/>
    <w:rsid w:val="00EE0D87"/>
    <w:rsid w:val="00EE16E7"/>
    <w:rsid w:val="00EE18D5"/>
    <w:rsid w:val="00EE1A87"/>
    <w:rsid w:val="00EE2230"/>
    <w:rsid w:val="00EE3FC6"/>
    <w:rsid w:val="00EE50EB"/>
    <w:rsid w:val="00EE59D5"/>
    <w:rsid w:val="00EE5D21"/>
    <w:rsid w:val="00EE7622"/>
    <w:rsid w:val="00EF0A50"/>
    <w:rsid w:val="00EF1B7A"/>
    <w:rsid w:val="00EF1DFD"/>
    <w:rsid w:val="00EF2857"/>
    <w:rsid w:val="00EF2E0D"/>
    <w:rsid w:val="00EF47A0"/>
    <w:rsid w:val="00EF5281"/>
    <w:rsid w:val="00EF5B8A"/>
    <w:rsid w:val="00F0004E"/>
    <w:rsid w:val="00F00E7A"/>
    <w:rsid w:val="00F0282B"/>
    <w:rsid w:val="00F02DDA"/>
    <w:rsid w:val="00F05BEC"/>
    <w:rsid w:val="00F05E2E"/>
    <w:rsid w:val="00F06314"/>
    <w:rsid w:val="00F101E0"/>
    <w:rsid w:val="00F107DC"/>
    <w:rsid w:val="00F10B61"/>
    <w:rsid w:val="00F114C0"/>
    <w:rsid w:val="00F119CB"/>
    <w:rsid w:val="00F13C8C"/>
    <w:rsid w:val="00F154FB"/>
    <w:rsid w:val="00F15BBE"/>
    <w:rsid w:val="00F16CC1"/>
    <w:rsid w:val="00F17736"/>
    <w:rsid w:val="00F20E8C"/>
    <w:rsid w:val="00F21636"/>
    <w:rsid w:val="00F2167C"/>
    <w:rsid w:val="00F22EC0"/>
    <w:rsid w:val="00F25215"/>
    <w:rsid w:val="00F30260"/>
    <w:rsid w:val="00F32309"/>
    <w:rsid w:val="00F33EF2"/>
    <w:rsid w:val="00F35965"/>
    <w:rsid w:val="00F37051"/>
    <w:rsid w:val="00F374EC"/>
    <w:rsid w:val="00F40786"/>
    <w:rsid w:val="00F40F59"/>
    <w:rsid w:val="00F4302B"/>
    <w:rsid w:val="00F4377B"/>
    <w:rsid w:val="00F44701"/>
    <w:rsid w:val="00F447EF"/>
    <w:rsid w:val="00F450AB"/>
    <w:rsid w:val="00F47761"/>
    <w:rsid w:val="00F478E8"/>
    <w:rsid w:val="00F5073F"/>
    <w:rsid w:val="00F52DD3"/>
    <w:rsid w:val="00F537E4"/>
    <w:rsid w:val="00F53F53"/>
    <w:rsid w:val="00F53F6B"/>
    <w:rsid w:val="00F557D9"/>
    <w:rsid w:val="00F55A1B"/>
    <w:rsid w:val="00F5625D"/>
    <w:rsid w:val="00F56FFD"/>
    <w:rsid w:val="00F575AE"/>
    <w:rsid w:val="00F61C56"/>
    <w:rsid w:val="00F62DD7"/>
    <w:rsid w:val="00F646F9"/>
    <w:rsid w:val="00F66080"/>
    <w:rsid w:val="00F6618A"/>
    <w:rsid w:val="00F661C8"/>
    <w:rsid w:val="00F666FE"/>
    <w:rsid w:val="00F676BA"/>
    <w:rsid w:val="00F717B8"/>
    <w:rsid w:val="00F734EB"/>
    <w:rsid w:val="00F735BB"/>
    <w:rsid w:val="00F7522F"/>
    <w:rsid w:val="00F766E9"/>
    <w:rsid w:val="00F76A9E"/>
    <w:rsid w:val="00F77BDE"/>
    <w:rsid w:val="00F80221"/>
    <w:rsid w:val="00F918E3"/>
    <w:rsid w:val="00F91E6D"/>
    <w:rsid w:val="00F92796"/>
    <w:rsid w:val="00F92C23"/>
    <w:rsid w:val="00F92DEF"/>
    <w:rsid w:val="00F93277"/>
    <w:rsid w:val="00F93910"/>
    <w:rsid w:val="00F93D9A"/>
    <w:rsid w:val="00F941FF"/>
    <w:rsid w:val="00F97CAC"/>
    <w:rsid w:val="00FA104B"/>
    <w:rsid w:val="00FA356E"/>
    <w:rsid w:val="00FA401A"/>
    <w:rsid w:val="00FA5EA3"/>
    <w:rsid w:val="00FA6799"/>
    <w:rsid w:val="00FA6A6D"/>
    <w:rsid w:val="00FA71BB"/>
    <w:rsid w:val="00FB0CC9"/>
    <w:rsid w:val="00FB2791"/>
    <w:rsid w:val="00FB2D83"/>
    <w:rsid w:val="00FB4E3A"/>
    <w:rsid w:val="00FB5CB4"/>
    <w:rsid w:val="00FC0177"/>
    <w:rsid w:val="00FC01EB"/>
    <w:rsid w:val="00FC0E53"/>
    <w:rsid w:val="00FC2AD9"/>
    <w:rsid w:val="00FC336D"/>
    <w:rsid w:val="00FC4584"/>
    <w:rsid w:val="00FC4DD9"/>
    <w:rsid w:val="00FC4E3D"/>
    <w:rsid w:val="00FC55F6"/>
    <w:rsid w:val="00FC65FC"/>
    <w:rsid w:val="00FC6C84"/>
    <w:rsid w:val="00FC7720"/>
    <w:rsid w:val="00FC77E4"/>
    <w:rsid w:val="00FC7E8F"/>
    <w:rsid w:val="00FD05E7"/>
    <w:rsid w:val="00FD0732"/>
    <w:rsid w:val="00FD157D"/>
    <w:rsid w:val="00FD20C3"/>
    <w:rsid w:val="00FD4D88"/>
    <w:rsid w:val="00FD4E1E"/>
    <w:rsid w:val="00FD5E1C"/>
    <w:rsid w:val="00FD5F02"/>
    <w:rsid w:val="00FD785B"/>
    <w:rsid w:val="00FE0632"/>
    <w:rsid w:val="00FE0D8C"/>
    <w:rsid w:val="00FE1378"/>
    <w:rsid w:val="00FE13FA"/>
    <w:rsid w:val="00FE1E2F"/>
    <w:rsid w:val="00FE1EDB"/>
    <w:rsid w:val="00FE224A"/>
    <w:rsid w:val="00FE32D9"/>
    <w:rsid w:val="00FE3319"/>
    <w:rsid w:val="00FE3FD6"/>
    <w:rsid w:val="00FE5416"/>
    <w:rsid w:val="00FE5928"/>
    <w:rsid w:val="00FE752C"/>
    <w:rsid w:val="00FE7E02"/>
    <w:rsid w:val="00FF0039"/>
    <w:rsid w:val="00FF011C"/>
    <w:rsid w:val="00FF0428"/>
    <w:rsid w:val="00FF0955"/>
    <w:rsid w:val="00FF317A"/>
    <w:rsid w:val="00FF53F1"/>
    <w:rsid w:val="00FF5A7D"/>
    <w:rsid w:val="00FF5F4C"/>
    <w:rsid w:val="00FF7604"/>
    <w:rsid w:val="00FF78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5460"/>
    <w:pPr>
      <w:spacing w:after="60"/>
      <w:jc w:val="both"/>
    </w:pPr>
    <w:rPr>
      <w:rFonts w:ascii="Tahoma" w:hAnsi="Tahoma"/>
      <w:sz w:val="22"/>
    </w:rPr>
  </w:style>
  <w:style w:type="paragraph" w:styleId="Nagwek1">
    <w:name w:val="heading 1"/>
    <w:basedOn w:val="Normalny"/>
    <w:next w:val="Normalny"/>
    <w:qFormat/>
    <w:rsid w:val="00F66080"/>
    <w:pPr>
      <w:keepNext/>
      <w:spacing w:before="24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qFormat/>
    <w:rsid w:val="00F66080"/>
    <w:pPr>
      <w:keepNext/>
      <w:spacing w:before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qFormat/>
    <w:rsid w:val="00F66080"/>
    <w:pPr>
      <w:keepNext/>
      <w:spacing w:before="24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rsid w:val="00494FAB"/>
    <w:pPr>
      <w:keepNext/>
      <w:spacing w:before="240" w:line="360" w:lineRule="auto"/>
      <w:outlineLvl w:val="3"/>
    </w:pPr>
    <w:rPr>
      <w:bCs/>
      <w:szCs w:val="28"/>
    </w:rPr>
  </w:style>
  <w:style w:type="paragraph" w:styleId="Nagwek5">
    <w:name w:val="heading 5"/>
    <w:basedOn w:val="Normalny"/>
    <w:next w:val="Normalny"/>
    <w:qFormat/>
    <w:rsid w:val="00994B9E"/>
    <w:pPr>
      <w:keepNext/>
      <w:jc w:val="center"/>
      <w:outlineLvl w:val="4"/>
    </w:pPr>
    <w:rPr>
      <w:sz w:val="36"/>
    </w:rPr>
  </w:style>
  <w:style w:type="paragraph" w:styleId="Nagwek6">
    <w:name w:val="heading 6"/>
    <w:basedOn w:val="Normalny"/>
    <w:next w:val="Normalny"/>
    <w:qFormat/>
    <w:rsid w:val="00994B9E"/>
    <w:pPr>
      <w:spacing w:before="240"/>
      <w:outlineLvl w:val="5"/>
    </w:pPr>
    <w:rPr>
      <w:rFonts w:ascii="Times New Roman" w:hAnsi="Times New Roman"/>
      <w:b/>
      <w:bCs/>
      <w:szCs w:val="22"/>
    </w:rPr>
  </w:style>
  <w:style w:type="paragraph" w:styleId="Nagwek8">
    <w:name w:val="heading 8"/>
    <w:basedOn w:val="Normalny"/>
    <w:next w:val="Normalny"/>
    <w:link w:val="Nagwek8Znak"/>
    <w:qFormat/>
    <w:rsid w:val="000D0845"/>
    <w:pPr>
      <w:spacing w:before="240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qFormat/>
    <w:rsid w:val="000D0845"/>
    <w:pPr>
      <w:spacing w:before="240"/>
      <w:outlineLvl w:val="8"/>
    </w:pPr>
    <w:rPr>
      <w:rFonts w:ascii="Arial" w:hAnsi="Arial" w:cs="Arial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8F733C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8F733C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8F733C"/>
  </w:style>
  <w:style w:type="table" w:styleId="Tabela-Siatka">
    <w:name w:val="Table Grid"/>
    <w:basedOn w:val="Standardowy"/>
    <w:uiPriority w:val="59"/>
    <w:rsid w:val="008F733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istreci1">
    <w:name w:val="toc 1"/>
    <w:basedOn w:val="Normalny"/>
    <w:next w:val="Normalny"/>
    <w:autoRedefine/>
    <w:uiPriority w:val="39"/>
    <w:rsid w:val="000808EF"/>
    <w:pPr>
      <w:tabs>
        <w:tab w:val="left" w:pos="426"/>
        <w:tab w:val="right" w:leader="dot" w:pos="9294"/>
      </w:tabs>
      <w:spacing w:before="240" w:after="120"/>
      <w:jc w:val="left"/>
    </w:pPr>
    <w:rPr>
      <w:b/>
      <w:caps/>
      <w:sz w:val="16"/>
    </w:rPr>
  </w:style>
  <w:style w:type="paragraph" w:styleId="Spistreci2">
    <w:name w:val="toc 2"/>
    <w:basedOn w:val="Normalny"/>
    <w:next w:val="Normalny"/>
    <w:autoRedefine/>
    <w:uiPriority w:val="39"/>
    <w:rsid w:val="00F66080"/>
    <w:pPr>
      <w:spacing w:before="240" w:after="0"/>
      <w:jc w:val="left"/>
    </w:pPr>
    <w:rPr>
      <w:b/>
    </w:rPr>
  </w:style>
  <w:style w:type="paragraph" w:styleId="Spistreci3">
    <w:name w:val="toc 3"/>
    <w:basedOn w:val="Normalny"/>
    <w:next w:val="Normalny"/>
    <w:autoRedefine/>
    <w:uiPriority w:val="39"/>
    <w:rsid w:val="00F66080"/>
    <w:pPr>
      <w:spacing w:after="0"/>
      <w:ind w:left="240"/>
      <w:jc w:val="left"/>
    </w:pPr>
  </w:style>
  <w:style w:type="paragraph" w:customStyle="1" w:styleId="NagwekI">
    <w:name w:val="Nagłówek I"/>
    <w:basedOn w:val="Nagwek1"/>
    <w:rsid w:val="00F66080"/>
    <w:pPr>
      <w:tabs>
        <w:tab w:val="num" w:pos="360"/>
      </w:tabs>
      <w:spacing w:before="360" w:after="360"/>
      <w:ind w:left="360" w:hanging="360"/>
    </w:pPr>
    <w:rPr>
      <w:rFonts w:ascii="Tahoma" w:hAnsi="Tahoma" w:cs="Times New Roman"/>
      <w:b w:val="0"/>
      <w:bCs w:val="0"/>
      <w:kern w:val="28"/>
      <w:szCs w:val="20"/>
    </w:rPr>
  </w:style>
  <w:style w:type="paragraph" w:customStyle="1" w:styleId="NagwekII">
    <w:name w:val="Nagłówek II"/>
    <w:basedOn w:val="Nagwek2"/>
    <w:rsid w:val="00F66080"/>
    <w:pPr>
      <w:numPr>
        <w:ilvl w:val="1"/>
      </w:numPr>
      <w:tabs>
        <w:tab w:val="num" w:pos="567"/>
        <w:tab w:val="num" w:pos="1080"/>
      </w:tabs>
      <w:spacing w:after="120"/>
      <w:ind w:left="792" w:hanging="432"/>
    </w:pPr>
    <w:rPr>
      <w:rFonts w:ascii="Tahoma" w:hAnsi="Tahoma" w:cs="Times New Roman"/>
      <w:bCs w:val="0"/>
      <w:iCs w:val="0"/>
      <w:sz w:val="24"/>
      <w:szCs w:val="20"/>
    </w:rPr>
  </w:style>
  <w:style w:type="paragraph" w:styleId="Tekstprzypisudolnego">
    <w:name w:val="footnote text"/>
    <w:basedOn w:val="Normalny"/>
    <w:semiHidden/>
    <w:rsid w:val="00247639"/>
    <w:pPr>
      <w:spacing w:after="0"/>
      <w:jc w:val="left"/>
    </w:pPr>
    <w:rPr>
      <w:rFonts w:ascii="Times New Roman" w:hAnsi="Times New Roman"/>
    </w:rPr>
  </w:style>
  <w:style w:type="character" w:styleId="Odwoanieprzypisudolnego">
    <w:name w:val="footnote reference"/>
    <w:basedOn w:val="Domylnaczcionkaakapitu"/>
    <w:semiHidden/>
    <w:rsid w:val="00247639"/>
    <w:rPr>
      <w:vertAlign w:val="superscript"/>
    </w:rPr>
  </w:style>
  <w:style w:type="paragraph" w:customStyle="1" w:styleId="Styl2">
    <w:name w:val="Styl2"/>
    <w:basedOn w:val="NagwekI"/>
    <w:link w:val="Styl2Znak"/>
    <w:rsid w:val="00247639"/>
    <w:pPr>
      <w:numPr>
        <w:numId w:val="2"/>
      </w:numPr>
    </w:pPr>
  </w:style>
  <w:style w:type="character" w:customStyle="1" w:styleId="Styl2Znak">
    <w:name w:val="Styl2 Znak"/>
    <w:basedOn w:val="Domylnaczcionkaakapitu"/>
    <w:link w:val="Styl2"/>
    <w:rsid w:val="007F7BF4"/>
    <w:rPr>
      <w:rFonts w:ascii="Tahoma" w:hAnsi="Tahoma"/>
      <w:kern w:val="28"/>
      <w:sz w:val="32"/>
    </w:rPr>
  </w:style>
  <w:style w:type="paragraph" w:customStyle="1" w:styleId="NagwekIII">
    <w:name w:val="Nagłówek III"/>
    <w:basedOn w:val="Nagwek3"/>
    <w:rsid w:val="007F7BF4"/>
    <w:pPr>
      <w:numPr>
        <w:ilvl w:val="2"/>
        <w:numId w:val="3"/>
      </w:numPr>
      <w:spacing w:line="360" w:lineRule="auto"/>
    </w:pPr>
    <w:rPr>
      <w:rFonts w:ascii="Tahoma" w:hAnsi="Tahoma"/>
      <w:b w:val="0"/>
      <w:sz w:val="20"/>
    </w:rPr>
  </w:style>
  <w:style w:type="paragraph" w:styleId="NormalnyWeb">
    <w:name w:val="Normal (Web)"/>
    <w:basedOn w:val="Normalny"/>
    <w:rsid w:val="00A80418"/>
    <w:pPr>
      <w:spacing w:before="100" w:beforeAutospacing="1" w:after="100" w:afterAutospacing="1"/>
      <w:jc w:val="left"/>
    </w:pPr>
    <w:rPr>
      <w:rFonts w:ascii="Times New Roman" w:hAnsi="Times New Roman"/>
      <w:color w:val="000080"/>
      <w:sz w:val="24"/>
      <w:szCs w:val="24"/>
    </w:rPr>
  </w:style>
  <w:style w:type="paragraph" w:styleId="Lista">
    <w:name w:val="List"/>
    <w:basedOn w:val="Normalny"/>
    <w:rsid w:val="00A80418"/>
    <w:pPr>
      <w:spacing w:after="0"/>
      <w:ind w:left="283" w:hanging="283"/>
      <w:jc w:val="left"/>
    </w:pPr>
    <w:rPr>
      <w:rFonts w:ascii="Times New Roman" w:hAnsi="Times New Roman"/>
      <w:sz w:val="24"/>
      <w:szCs w:val="24"/>
    </w:rPr>
  </w:style>
  <w:style w:type="paragraph" w:styleId="Listapunktowana">
    <w:name w:val="List Bullet"/>
    <w:basedOn w:val="Normalny"/>
    <w:autoRedefine/>
    <w:rsid w:val="00A80418"/>
    <w:pPr>
      <w:numPr>
        <w:numId w:val="4"/>
      </w:numPr>
      <w:spacing w:after="0"/>
      <w:jc w:val="left"/>
    </w:pPr>
    <w:rPr>
      <w:rFonts w:ascii="Times New Roman" w:hAnsi="Times New Roman"/>
      <w:sz w:val="24"/>
      <w:szCs w:val="24"/>
    </w:rPr>
  </w:style>
  <w:style w:type="paragraph" w:styleId="Tekstpodstawowy">
    <w:name w:val="Body Text"/>
    <w:basedOn w:val="Normalny"/>
    <w:rsid w:val="00A80418"/>
    <w:pPr>
      <w:spacing w:after="120"/>
      <w:jc w:val="left"/>
    </w:pPr>
    <w:rPr>
      <w:rFonts w:ascii="Times New Roman" w:hAnsi="Times New Roman"/>
      <w:sz w:val="24"/>
      <w:szCs w:val="24"/>
    </w:rPr>
  </w:style>
  <w:style w:type="paragraph" w:customStyle="1" w:styleId="Styl1">
    <w:name w:val="Styl1"/>
    <w:basedOn w:val="Nagwek4"/>
    <w:rsid w:val="00494FAB"/>
    <w:rPr>
      <w:rFonts w:cs="Tahoma"/>
      <w:b/>
      <w:szCs w:val="20"/>
    </w:rPr>
  </w:style>
  <w:style w:type="paragraph" w:styleId="Spistreci4">
    <w:name w:val="toc 4"/>
    <w:basedOn w:val="Normalny"/>
    <w:next w:val="Normalny"/>
    <w:autoRedefine/>
    <w:uiPriority w:val="39"/>
    <w:rsid w:val="0009442C"/>
    <w:pPr>
      <w:ind w:left="600"/>
    </w:pPr>
  </w:style>
  <w:style w:type="paragraph" w:styleId="Legenda">
    <w:name w:val="caption"/>
    <w:basedOn w:val="Normalny"/>
    <w:next w:val="Normalny"/>
    <w:qFormat/>
    <w:rsid w:val="001F22F6"/>
    <w:pPr>
      <w:spacing w:before="120" w:after="120"/>
      <w:jc w:val="left"/>
    </w:pPr>
    <w:rPr>
      <w:rFonts w:ascii="Times New Roman" w:hAnsi="Times New Roman"/>
      <w:b/>
      <w:bCs/>
    </w:rPr>
  </w:style>
  <w:style w:type="character" w:styleId="Pogrubienie">
    <w:name w:val="Strong"/>
    <w:basedOn w:val="Domylnaczcionkaakapitu"/>
    <w:qFormat/>
    <w:rsid w:val="00DE10D7"/>
    <w:rPr>
      <w:b/>
      <w:bCs/>
    </w:rPr>
  </w:style>
  <w:style w:type="paragraph" w:customStyle="1" w:styleId="Teksttabeli">
    <w:name w:val="Tekst tabeli"/>
    <w:basedOn w:val="Normalny"/>
    <w:rsid w:val="00D84C7E"/>
    <w:pPr>
      <w:spacing w:before="40" w:after="40"/>
      <w:jc w:val="left"/>
    </w:pPr>
    <w:rPr>
      <w:rFonts w:ascii="Times New Roman" w:hAnsi="Times New Roman"/>
      <w:snapToGrid w:val="0"/>
    </w:rPr>
  </w:style>
  <w:style w:type="paragraph" w:customStyle="1" w:styleId="arialblok">
    <w:name w:val="arial blok"/>
    <w:basedOn w:val="Normalny"/>
    <w:rsid w:val="00ED6350"/>
    <w:pPr>
      <w:spacing w:after="0" w:line="300" w:lineRule="auto"/>
      <w:ind w:left="567"/>
    </w:pPr>
    <w:rPr>
      <w:rFonts w:ascii="Arial" w:hAnsi="Arial"/>
    </w:rPr>
  </w:style>
  <w:style w:type="paragraph" w:customStyle="1" w:styleId="astrzaa">
    <w:name w:val="astrzała"/>
    <w:basedOn w:val="Normalny"/>
    <w:rsid w:val="004C287A"/>
    <w:pPr>
      <w:numPr>
        <w:numId w:val="5"/>
      </w:numPr>
      <w:tabs>
        <w:tab w:val="clear" w:pos="360"/>
        <w:tab w:val="num" w:pos="1276"/>
      </w:tabs>
      <w:spacing w:after="0" w:line="300" w:lineRule="auto"/>
      <w:ind w:left="1276" w:hanging="425"/>
      <w:jc w:val="left"/>
    </w:pPr>
  </w:style>
  <w:style w:type="paragraph" w:styleId="Tekstpodstawowy2">
    <w:name w:val="Body Text 2"/>
    <w:basedOn w:val="Normalny"/>
    <w:rsid w:val="004F38E2"/>
    <w:pPr>
      <w:spacing w:after="120" w:line="480" w:lineRule="auto"/>
    </w:pPr>
  </w:style>
  <w:style w:type="character" w:styleId="Hipercze">
    <w:name w:val="Hyperlink"/>
    <w:basedOn w:val="Domylnaczcionkaakapitu"/>
    <w:rsid w:val="00FA5EA3"/>
    <w:rPr>
      <w:color w:val="0000FF"/>
      <w:u w:val="single"/>
    </w:rPr>
  </w:style>
  <w:style w:type="paragraph" w:styleId="Plandokumentu">
    <w:name w:val="Document Map"/>
    <w:basedOn w:val="Normalny"/>
    <w:semiHidden/>
    <w:rsid w:val="00CD0441"/>
    <w:pPr>
      <w:shd w:val="clear" w:color="auto" w:fill="000080"/>
    </w:pPr>
    <w:rPr>
      <w:rFonts w:cs="Tahoma"/>
    </w:rPr>
  </w:style>
  <w:style w:type="character" w:customStyle="1" w:styleId="title1">
    <w:name w:val="title1"/>
    <w:basedOn w:val="Domylnaczcionkaakapitu"/>
    <w:rsid w:val="00EF47A0"/>
    <w:rPr>
      <w:rFonts w:ascii="Arial" w:hAnsi="Arial" w:hint="default"/>
      <w:b/>
      <w:bCs/>
      <w:color w:val="000000"/>
      <w:sz w:val="21"/>
      <w:szCs w:val="21"/>
    </w:rPr>
  </w:style>
  <w:style w:type="character" w:customStyle="1" w:styleId="articletext1">
    <w:name w:val="article_text1"/>
    <w:basedOn w:val="Domylnaczcionkaakapitu"/>
    <w:rsid w:val="00EF47A0"/>
    <w:rPr>
      <w:rFonts w:ascii="Verdana" w:hAnsi="Verdana" w:hint="default"/>
      <w:sz w:val="17"/>
      <w:szCs w:val="17"/>
    </w:rPr>
  </w:style>
  <w:style w:type="paragraph" w:styleId="Tekstpodstawowywcity">
    <w:name w:val="Body Text Indent"/>
    <w:basedOn w:val="Normalny"/>
    <w:rsid w:val="005A7A02"/>
    <w:pPr>
      <w:spacing w:after="120"/>
      <w:ind w:left="283"/>
    </w:pPr>
  </w:style>
  <w:style w:type="paragraph" w:styleId="Tekstpodstawowywcity2">
    <w:name w:val="Body Text Indent 2"/>
    <w:basedOn w:val="Normalny"/>
    <w:rsid w:val="000D0845"/>
    <w:pPr>
      <w:spacing w:after="120" w:line="480" w:lineRule="auto"/>
      <w:ind w:left="283"/>
    </w:pPr>
  </w:style>
  <w:style w:type="paragraph" w:customStyle="1" w:styleId="rzymskie">
    <w:name w:val="rzymskie"/>
    <w:basedOn w:val="NagwekI"/>
    <w:rsid w:val="002906EB"/>
    <w:pPr>
      <w:numPr>
        <w:numId w:val="6"/>
      </w:numPr>
    </w:pPr>
  </w:style>
  <w:style w:type="paragraph" w:styleId="Tekstprzypisukocowego">
    <w:name w:val="endnote text"/>
    <w:basedOn w:val="Normalny"/>
    <w:semiHidden/>
    <w:rsid w:val="003D6F2A"/>
  </w:style>
  <w:style w:type="character" w:styleId="Odwoanieprzypisukocowego">
    <w:name w:val="endnote reference"/>
    <w:basedOn w:val="Domylnaczcionkaakapitu"/>
    <w:semiHidden/>
    <w:rsid w:val="003D6F2A"/>
    <w:rPr>
      <w:vertAlign w:val="superscript"/>
    </w:rPr>
  </w:style>
  <w:style w:type="paragraph" w:styleId="Tekstpodstawowywcity3">
    <w:name w:val="Body Text Indent 3"/>
    <w:basedOn w:val="Normalny"/>
    <w:rsid w:val="006334C5"/>
    <w:pPr>
      <w:spacing w:after="120"/>
      <w:ind w:left="283"/>
    </w:pPr>
    <w:rPr>
      <w:sz w:val="16"/>
      <w:szCs w:val="16"/>
    </w:rPr>
  </w:style>
  <w:style w:type="paragraph" w:styleId="Tekstblokowy">
    <w:name w:val="Block Text"/>
    <w:basedOn w:val="Normalny"/>
    <w:rsid w:val="00076DC7"/>
    <w:pPr>
      <w:spacing w:after="0"/>
      <w:ind w:left="-17" w:right="136" w:firstLine="17"/>
      <w:jc w:val="center"/>
    </w:pPr>
    <w:rPr>
      <w:rFonts w:ascii="Times New Roman" w:hAnsi="Times New Roman"/>
      <w:b/>
      <w:color w:val="0000FF"/>
      <w:szCs w:val="22"/>
    </w:rPr>
  </w:style>
  <w:style w:type="paragraph" w:customStyle="1" w:styleId="StylSpistreci1Przed0ptInterlinia15wiersza">
    <w:name w:val="Styl Spis treści 1 + Przed:  0 pt Interlinia:  15 wiersza"/>
    <w:basedOn w:val="Spistreci1"/>
    <w:rsid w:val="00110BC9"/>
    <w:pPr>
      <w:spacing w:before="0" w:line="360" w:lineRule="auto"/>
      <w:jc w:val="both"/>
    </w:pPr>
    <w:rPr>
      <w:bCs/>
    </w:rPr>
  </w:style>
  <w:style w:type="paragraph" w:styleId="Tytu">
    <w:name w:val="Title"/>
    <w:basedOn w:val="Normalny"/>
    <w:link w:val="TytuZnak"/>
    <w:qFormat/>
    <w:rsid w:val="00D57467"/>
    <w:pPr>
      <w:spacing w:after="0"/>
      <w:jc w:val="center"/>
    </w:pPr>
    <w:rPr>
      <w:rFonts w:ascii="Times New Roman" w:hAnsi="Times New Roman"/>
      <w:b/>
      <w:sz w:val="32"/>
    </w:rPr>
  </w:style>
  <w:style w:type="paragraph" w:styleId="Tekstpodstawowy3">
    <w:name w:val="Body Text 3"/>
    <w:basedOn w:val="Normalny"/>
    <w:rsid w:val="00D93D9F"/>
    <w:pPr>
      <w:spacing w:after="120"/>
    </w:pPr>
    <w:rPr>
      <w:sz w:val="16"/>
      <w:szCs w:val="16"/>
    </w:rPr>
  </w:style>
  <w:style w:type="paragraph" w:customStyle="1" w:styleId="p0">
    <w:name w:val="p0"/>
    <w:basedOn w:val="Normalny"/>
    <w:rsid w:val="00D93D9F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WW-Tekstpodstawowywcity3">
    <w:name w:val="WW-Tekst podstawowy wcięty 3"/>
    <w:basedOn w:val="Normalny"/>
    <w:rsid w:val="00CE2D14"/>
    <w:pPr>
      <w:suppressAutoHyphens/>
      <w:spacing w:after="0" w:line="360" w:lineRule="auto"/>
      <w:ind w:left="426"/>
    </w:pPr>
    <w:rPr>
      <w:rFonts w:ascii="Times New Roman" w:hAnsi="Times New Roman"/>
      <w:sz w:val="24"/>
      <w:lang w:eastAsia="ar-SA"/>
    </w:rPr>
  </w:style>
  <w:style w:type="paragraph" w:customStyle="1" w:styleId="TableContents">
    <w:name w:val="Table Contents"/>
    <w:basedOn w:val="Tekstpodstawowy"/>
    <w:rsid w:val="008A5E44"/>
    <w:pPr>
      <w:widowControl w:val="0"/>
      <w:suppressLineNumbers/>
      <w:suppressAutoHyphens/>
    </w:pPr>
    <w:rPr>
      <w:rFonts w:ascii="Arial" w:hAnsi="Arial"/>
      <w:lang w:val="en-US"/>
    </w:rPr>
  </w:style>
  <w:style w:type="paragraph" w:customStyle="1" w:styleId="WW-Zawartotabeli1111111111111">
    <w:name w:val="WW-Zawartość tabeli1111111111111"/>
    <w:basedOn w:val="Tekstpodstawowy"/>
    <w:rsid w:val="00A10569"/>
    <w:pPr>
      <w:widowControl w:val="0"/>
      <w:suppressLineNumbers/>
      <w:suppressAutoHyphens/>
      <w:ind w:firstLine="850"/>
    </w:pPr>
    <w:rPr>
      <w:rFonts w:eastAsia="Lucida Sans Unicode"/>
    </w:rPr>
  </w:style>
  <w:style w:type="paragraph" w:customStyle="1" w:styleId="WW-Nagwektabeli1111111111111">
    <w:name w:val="WW-Nagłówek tabeli1111111111111"/>
    <w:basedOn w:val="WW-Zawartotabeli1111111111111"/>
    <w:rsid w:val="00A10569"/>
    <w:pPr>
      <w:jc w:val="center"/>
    </w:pPr>
    <w:rPr>
      <w:b/>
      <w:bCs/>
      <w:i/>
      <w:iCs/>
    </w:rPr>
  </w:style>
  <w:style w:type="paragraph" w:styleId="Akapitzlist">
    <w:name w:val="List Paragraph"/>
    <w:basedOn w:val="Normalny"/>
    <w:uiPriority w:val="34"/>
    <w:qFormat/>
    <w:rsid w:val="000A7785"/>
    <w:pPr>
      <w:ind w:left="708"/>
    </w:pPr>
  </w:style>
  <w:style w:type="character" w:customStyle="1" w:styleId="TytuZnak">
    <w:name w:val="Tytuł Znak"/>
    <w:basedOn w:val="Domylnaczcionkaakapitu"/>
    <w:link w:val="Tytu"/>
    <w:rsid w:val="004B263B"/>
    <w:rPr>
      <w:b/>
      <w:sz w:val="32"/>
    </w:rPr>
  </w:style>
  <w:style w:type="character" w:customStyle="1" w:styleId="Nagwek8Znak">
    <w:name w:val="Nagłówek 8 Znak"/>
    <w:basedOn w:val="Domylnaczcionkaakapitu"/>
    <w:link w:val="Nagwek8"/>
    <w:rsid w:val="008E1584"/>
    <w:rPr>
      <w:i/>
      <w:iCs/>
      <w:sz w:val="24"/>
      <w:szCs w:val="24"/>
    </w:rPr>
  </w:style>
  <w:style w:type="paragraph" w:styleId="Tekstdymka">
    <w:name w:val="Balloon Text"/>
    <w:basedOn w:val="Normalny"/>
    <w:link w:val="TekstdymkaZnak"/>
    <w:rsid w:val="001F7911"/>
    <w:pPr>
      <w:spacing w:after="0"/>
    </w:pPr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1F7911"/>
    <w:rPr>
      <w:rFonts w:ascii="Tahoma" w:hAnsi="Tahoma" w:cs="Tahoma"/>
      <w:sz w:val="16"/>
      <w:szCs w:val="16"/>
    </w:rPr>
  </w:style>
  <w:style w:type="paragraph" w:styleId="Spistreci5">
    <w:name w:val="toc 5"/>
    <w:basedOn w:val="Normalny"/>
    <w:next w:val="Normalny"/>
    <w:autoRedefine/>
    <w:uiPriority w:val="39"/>
    <w:unhideWhenUsed/>
    <w:rsid w:val="008D4F98"/>
    <w:pPr>
      <w:spacing w:after="100" w:line="276" w:lineRule="auto"/>
      <w:ind w:left="880"/>
      <w:jc w:val="left"/>
    </w:pPr>
    <w:rPr>
      <w:rFonts w:asciiTheme="minorHAnsi" w:eastAsiaTheme="minorEastAsia" w:hAnsiTheme="minorHAnsi" w:cstheme="minorBidi"/>
      <w:szCs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8D4F98"/>
    <w:pPr>
      <w:spacing w:after="100" w:line="276" w:lineRule="auto"/>
      <w:ind w:left="1100"/>
      <w:jc w:val="left"/>
    </w:pPr>
    <w:rPr>
      <w:rFonts w:asciiTheme="minorHAnsi" w:eastAsiaTheme="minorEastAsia" w:hAnsiTheme="minorHAnsi" w:cstheme="minorBidi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8D4F98"/>
    <w:pPr>
      <w:spacing w:after="100" w:line="276" w:lineRule="auto"/>
      <w:ind w:left="1320"/>
      <w:jc w:val="left"/>
    </w:pPr>
    <w:rPr>
      <w:rFonts w:asciiTheme="minorHAnsi" w:eastAsiaTheme="minorEastAsia" w:hAnsiTheme="minorHAnsi" w:cstheme="minorBidi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8D4F98"/>
    <w:pPr>
      <w:spacing w:after="100" w:line="276" w:lineRule="auto"/>
      <w:ind w:left="1540"/>
      <w:jc w:val="left"/>
    </w:pPr>
    <w:rPr>
      <w:rFonts w:asciiTheme="minorHAnsi" w:eastAsiaTheme="minorEastAsia" w:hAnsiTheme="minorHAnsi" w:cstheme="minorBidi"/>
      <w:szCs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8D4F98"/>
    <w:pPr>
      <w:spacing w:after="100" w:line="276" w:lineRule="auto"/>
      <w:ind w:left="1760"/>
      <w:jc w:val="left"/>
    </w:pPr>
    <w:rPr>
      <w:rFonts w:asciiTheme="minorHAnsi" w:eastAsiaTheme="minorEastAsia" w:hAnsiTheme="minorHAnsi" w:cstheme="minorBidi"/>
      <w:szCs w:val="22"/>
    </w:rPr>
  </w:style>
  <w:style w:type="character" w:styleId="Odwoaniedokomentarza">
    <w:name w:val="annotation reference"/>
    <w:basedOn w:val="Domylnaczcionkaakapitu"/>
    <w:rsid w:val="008D3370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8D3370"/>
  </w:style>
  <w:style w:type="character" w:customStyle="1" w:styleId="TekstkomentarzaZnak">
    <w:name w:val="Tekst komentarza Znak"/>
    <w:basedOn w:val="Domylnaczcionkaakapitu"/>
    <w:link w:val="Tekstkomentarza"/>
    <w:rsid w:val="008D3370"/>
    <w:rPr>
      <w:rFonts w:ascii="Tahoma" w:hAnsi="Tahoma"/>
    </w:rPr>
  </w:style>
  <w:style w:type="paragraph" w:styleId="Tematkomentarza">
    <w:name w:val="annotation subject"/>
    <w:basedOn w:val="Tekstkomentarza"/>
    <w:next w:val="Tekstkomentarza"/>
    <w:link w:val="TematkomentarzaZnak"/>
    <w:rsid w:val="008D337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8D337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30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9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98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5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9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8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3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30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52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18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6122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51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319411">
                          <w:marLeft w:val="1340"/>
                          <w:marRight w:val="0"/>
                          <w:marTop w:val="33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1728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349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6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53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8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5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184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74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03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9265286">
                          <w:marLeft w:val="1340"/>
                          <w:marRight w:val="0"/>
                          <w:marTop w:val="33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89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034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5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1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4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1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8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2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1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4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4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image" Target="media/image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footer" Target="footer2.xml"/><Relationship Id="rId19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theme" Target="theme/theme1.xml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pi.win.pl" TargetMode="Externa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pi.win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2A7809B-FBCB-4AEC-8E3D-1D87E0BDB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8</Pages>
  <Words>690</Words>
  <Characters>4141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Nazwa zleceniodawcy</vt:lpstr>
    </vt:vector>
  </TitlesOfParts>
  <Company>Creative Force sp. z o. o.</Company>
  <LinksUpToDate>false</LinksUpToDate>
  <CharactersWithSpaces>4822</CharactersWithSpaces>
  <SharedDoc>false</SharedDoc>
  <HLinks>
    <vt:vector size="12" baseType="variant">
      <vt:variant>
        <vt:i4>6684709</vt:i4>
      </vt:variant>
      <vt:variant>
        <vt:i4>19</vt:i4>
      </vt:variant>
      <vt:variant>
        <vt:i4>0</vt:i4>
      </vt:variant>
      <vt:variant>
        <vt:i4>5</vt:i4>
      </vt:variant>
      <vt:variant>
        <vt:lpwstr>http://www.bpi.win.pl/</vt:lpwstr>
      </vt:variant>
      <vt:variant>
        <vt:lpwstr/>
      </vt:variant>
      <vt:variant>
        <vt:i4>6684709</vt:i4>
      </vt:variant>
      <vt:variant>
        <vt:i4>13</vt:i4>
      </vt:variant>
      <vt:variant>
        <vt:i4>0</vt:i4>
      </vt:variant>
      <vt:variant>
        <vt:i4>5</vt:i4>
      </vt:variant>
      <vt:variant>
        <vt:lpwstr>http://www.bpi.win.pl/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Nazwa zleceniodawcy</dc:title>
  <dc:creator>Arkadiusz Legon</dc:creator>
  <cp:lastModifiedBy>mskrzypczak</cp:lastModifiedBy>
  <cp:revision>8</cp:revision>
  <cp:lastPrinted>2014-09-16T11:24:00Z</cp:lastPrinted>
  <dcterms:created xsi:type="dcterms:W3CDTF">2014-10-28T08:09:00Z</dcterms:created>
  <dcterms:modified xsi:type="dcterms:W3CDTF">2014-10-28T16:35:00Z</dcterms:modified>
</cp:coreProperties>
</file>